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C0572" w14:textId="77777777" w:rsidR="00387C4D" w:rsidRDefault="00387C4D" w:rsidP="00387C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E9E1AB" w14:textId="77777777" w:rsidR="00387C4D" w:rsidRDefault="00387C4D" w:rsidP="00387C4D">
      <w:pPr>
        <w:pBdr>
          <w:bottom w:val="single" w:sz="12" w:space="1" w:color="auto"/>
        </w:pBd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«Детский сад № 263 общеразвивающего вида с приоритетным осуществлением деятельности по социально-личностному направлению развития детей»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(МБДОУ № 263)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660006, Россия, Красноярский край, город Красноярск, переулок Медицинский, дом 25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тел/факс: (8-391) 261-72-97, Е-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mail</w:t>
      </w:r>
      <w:r>
        <w:rPr>
          <w:rFonts w:ascii="Times New Roman" w:hAnsi="Times New Roman"/>
          <w:b/>
          <w:bCs/>
          <w:sz w:val="24"/>
          <w:szCs w:val="24"/>
        </w:rPr>
        <w:t xml:space="preserve">: </w:t>
      </w:r>
      <w:hyperlink r:id="rId5" w:history="1">
        <w:r>
          <w:rPr>
            <w:rStyle w:val="a7"/>
            <w:b/>
            <w:bCs/>
            <w:sz w:val="24"/>
            <w:szCs w:val="24"/>
            <w:lang w:val="en-US"/>
          </w:rPr>
          <w:t>mdou</w:t>
        </w:r>
      </w:hyperlink>
      <w:hyperlink r:id="rId6" w:history="1">
        <w:r>
          <w:rPr>
            <w:rStyle w:val="a7"/>
            <w:b/>
            <w:bCs/>
            <w:sz w:val="24"/>
            <w:szCs w:val="24"/>
          </w:rPr>
          <w:t>263@</w:t>
        </w:r>
      </w:hyperlink>
      <w:hyperlink r:id="rId7" w:history="1">
        <w:r>
          <w:rPr>
            <w:rStyle w:val="a7"/>
            <w:b/>
            <w:bCs/>
            <w:sz w:val="24"/>
            <w:szCs w:val="24"/>
            <w:lang w:val="en-US"/>
          </w:rPr>
          <w:t>mail</w:t>
        </w:r>
      </w:hyperlink>
      <w:hyperlink r:id="rId8" w:history="1">
        <w:r>
          <w:rPr>
            <w:rStyle w:val="a7"/>
            <w:b/>
            <w:bCs/>
            <w:sz w:val="24"/>
            <w:szCs w:val="24"/>
          </w:rPr>
          <w:t>.</w:t>
        </w:r>
      </w:hyperlink>
      <w:hyperlink r:id="rId9" w:history="1">
        <w:r>
          <w:rPr>
            <w:rStyle w:val="a7"/>
            <w:b/>
            <w:bCs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www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mbdou</w:t>
      </w:r>
      <w:r>
        <w:rPr>
          <w:rFonts w:ascii="Times New Roman" w:hAnsi="Times New Roman"/>
          <w:b/>
          <w:bCs/>
          <w:sz w:val="24"/>
          <w:szCs w:val="24"/>
        </w:rPr>
        <w:t>263.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ОКПО 53635684,   ОГРН 1022402304176, ИНН/КПП  2464035649/246401001</w:t>
      </w:r>
    </w:p>
    <w:p w14:paraId="4083559B" w14:textId="77777777" w:rsidR="00387C4D" w:rsidRDefault="00387C4D" w:rsidP="00387C4D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0977F826" w14:textId="77777777" w:rsidR="00387C4D" w:rsidRDefault="00387C4D" w:rsidP="00387C4D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5A777F4D" w14:textId="77777777" w:rsidR="00387C4D" w:rsidRDefault="00387C4D" w:rsidP="00387C4D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355BA156" w14:textId="77777777" w:rsidR="00387C4D" w:rsidRDefault="00387C4D" w:rsidP="00387C4D">
      <w:pPr>
        <w:jc w:val="center"/>
        <w:rPr>
          <w:rFonts w:ascii="Times New Roman" w:hAnsi="Times New Roman"/>
          <w:bCs/>
          <w:sz w:val="28"/>
          <w:szCs w:val="28"/>
        </w:rPr>
      </w:pPr>
    </w:p>
    <w:p w14:paraId="17493D75" w14:textId="77777777" w:rsidR="00387C4D" w:rsidRDefault="00387C4D" w:rsidP="00387C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Проект по безопасности дорожного движения</w:t>
      </w:r>
    </w:p>
    <w:p w14:paraId="6FC7637A" w14:textId="79B91FBA" w:rsidR="00387C4D" w:rsidRDefault="00387C4D" w:rsidP="00387C4D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«По дороге мы идем»</w:t>
      </w:r>
    </w:p>
    <w:p w14:paraId="4F404571" w14:textId="77777777" w:rsidR="00387C4D" w:rsidRDefault="00387C4D" w:rsidP="00387C4D">
      <w:pPr>
        <w:jc w:val="center"/>
        <w:rPr>
          <w:rFonts w:ascii="Times New Roman" w:hAnsi="Times New Roman"/>
          <w:sz w:val="40"/>
          <w:szCs w:val="40"/>
        </w:rPr>
      </w:pPr>
    </w:p>
    <w:p w14:paraId="6FB4DF48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08E6C831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189ABD2B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0357EB66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5EEE5430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78208EC0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14114960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76389175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</w:p>
    <w:p w14:paraId="73312E6F" w14:textId="77777777" w:rsidR="00387C4D" w:rsidRDefault="00387C4D" w:rsidP="00387C4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проекта:</w:t>
      </w:r>
    </w:p>
    <w:p w14:paraId="40CF5F1F" w14:textId="77777777" w:rsidR="00387C4D" w:rsidRDefault="00387C4D" w:rsidP="00387C4D">
      <w:pPr>
        <w:spacing w:after="0" w:line="240" w:lineRule="auto"/>
        <w:jc w:val="right"/>
        <w:rPr>
          <w:rFonts w:ascii="Times New Roman" w:hAnsi="Times New Roman"/>
          <w:color w:val="000000"/>
          <w:kern w:val="24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kern w:val="24"/>
          <w:sz w:val="28"/>
          <w:szCs w:val="28"/>
        </w:rPr>
        <w:t>Челеева</w:t>
      </w:r>
      <w:proofErr w:type="spellEnd"/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Н.А., воспитатель</w:t>
      </w:r>
    </w:p>
    <w:p w14:paraId="6E80F968" w14:textId="77777777" w:rsidR="00387C4D" w:rsidRDefault="00387C4D" w:rsidP="00387C4D">
      <w:pPr>
        <w:spacing w:after="0" w:line="240" w:lineRule="auto"/>
        <w:jc w:val="right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Мишустина А.В., воспитатель</w:t>
      </w:r>
    </w:p>
    <w:p w14:paraId="64ED001E" w14:textId="77777777" w:rsidR="00387C4D" w:rsidRDefault="00387C4D" w:rsidP="00387C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МБДОУ №263</w:t>
      </w:r>
    </w:p>
    <w:p w14:paraId="732A6A1E" w14:textId="77777777" w:rsidR="00387C4D" w:rsidRDefault="00387C4D" w:rsidP="00387C4D">
      <w:pPr>
        <w:jc w:val="right"/>
        <w:rPr>
          <w:rFonts w:ascii="Times New Roman" w:hAnsi="Times New Roman"/>
          <w:sz w:val="28"/>
          <w:szCs w:val="28"/>
        </w:rPr>
      </w:pPr>
    </w:p>
    <w:p w14:paraId="3D35FE54" w14:textId="77777777" w:rsidR="00387C4D" w:rsidRDefault="00387C4D" w:rsidP="00387C4D">
      <w:pPr>
        <w:jc w:val="right"/>
        <w:rPr>
          <w:rFonts w:ascii="Times New Roman" w:hAnsi="Times New Roman"/>
          <w:sz w:val="28"/>
          <w:szCs w:val="28"/>
        </w:rPr>
      </w:pPr>
    </w:p>
    <w:p w14:paraId="5B6AB90D" w14:textId="77777777" w:rsidR="00387C4D" w:rsidRDefault="00387C4D" w:rsidP="00387C4D">
      <w:pPr>
        <w:jc w:val="right"/>
        <w:rPr>
          <w:rFonts w:ascii="Times New Roman" w:hAnsi="Times New Roman"/>
          <w:sz w:val="28"/>
          <w:szCs w:val="28"/>
        </w:rPr>
      </w:pPr>
    </w:p>
    <w:p w14:paraId="284A0E14" w14:textId="77777777" w:rsidR="00387C4D" w:rsidRDefault="00387C4D" w:rsidP="00387C4D">
      <w:pPr>
        <w:jc w:val="right"/>
        <w:rPr>
          <w:rFonts w:ascii="Times New Roman" w:hAnsi="Times New Roman"/>
          <w:sz w:val="28"/>
          <w:szCs w:val="28"/>
        </w:rPr>
      </w:pPr>
    </w:p>
    <w:p w14:paraId="3C0ACD63" w14:textId="77777777" w:rsidR="00387C4D" w:rsidRDefault="00387C4D" w:rsidP="00387C4D">
      <w:pPr>
        <w:spacing w:after="0" w:line="240" w:lineRule="auto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Красноярск 2024г</w:t>
      </w:r>
    </w:p>
    <w:p w14:paraId="3139D71F" w14:textId="77777777" w:rsidR="00387C4D" w:rsidRDefault="00387C4D" w:rsidP="00DC32B7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B6AD4A0" w14:textId="77777777" w:rsidR="00387C4D" w:rsidRDefault="00387C4D" w:rsidP="00DC32B7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CFC38E6" w14:textId="60936AA3" w:rsidR="00C90558" w:rsidRDefault="00B23203" w:rsidP="00DC32B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22358E">
        <w:rPr>
          <w:rFonts w:ascii="Times New Roman" w:hAnsi="Times New Roman" w:cs="Times New Roman"/>
          <w:sz w:val="40"/>
          <w:szCs w:val="40"/>
        </w:rPr>
        <w:t>По дороге мы идем</w:t>
      </w:r>
      <w:r>
        <w:rPr>
          <w:rFonts w:ascii="Times New Roman" w:hAnsi="Times New Roman" w:cs="Times New Roman"/>
          <w:sz w:val="40"/>
          <w:szCs w:val="40"/>
        </w:rPr>
        <w:t>»</w:t>
      </w:r>
    </w:p>
    <w:p w14:paraId="2826B229" w14:textId="3621039D" w:rsidR="00DC32B7" w:rsidRPr="00DC32B7" w:rsidRDefault="00DC32B7" w:rsidP="00DC32B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C32B7">
        <w:rPr>
          <w:rFonts w:ascii="Times New Roman" w:hAnsi="Times New Roman" w:cs="Times New Roman"/>
          <w:b/>
          <w:bCs/>
          <w:sz w:val="28"/>
          <w:szCs w:val="28"/>
          <w:u w:val="single"/>
        </w:rPr>
        <w:t>Пояснительная записка</w:t>
      </w:r>
      <w:r w:rsidR="00B23203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039A27A" w14:textId="56A8BACE" w:rsidR="00DC32B7" w:rsidRDefault="00E47F62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 </w:t>
      </w:r>
      <w:r w:rsidR="00DC32B7" w:rsidRPr="00DC32B7">
        <w:rPr>
          <w:color w:val="211E1E"/>
          <w:sz w:val="28"/>
          <w:szCs w:val="28"/>
        </w:rPr>
        <w:t>Дети</w:t>
      </w:r>
      <w:r w:rsidR="00DC32B7" w:rsidRPr="00DC32B7">
        <w:rPr>
          <w:color w:val="211E1E"/>
          <w:sz w:val="28"/>
          <w:szCs w:val="28"/>
        </w:rPr>
        <w:softHyphen/>
      </w:r>
      <w:r w:rsidR="00DC32B7" w:rsidRPr="00DC32B7">
        <w:rPr>
          <w:color w:val="211E1E"/>
          <w:sz w:val="28"/>
          <w:szCs w:val="28"/>
        </w:rPr>
        <w:softHyphen/>
        <w:t xml:space="preserve"> – это самое ценное и дорогое, что есть в жизни каждого человека. Статистика утверждает, что очень часто причиной дорожно-транспортных происшествий являются именно дети. Они ещё не умеют в должной степени управлять своим поведением, у них не выработалась способность предвидеть возможную опасность в быстро меняющейся дорожной обстановке. </w:t>
      </w:r>
    </w:p>
    <w:p w14:paraId="192309A0" w14:textId="6EA4590D" w:rsidR="00DC32B7" w:rsidRPr="00DC32B7" w:rsidRDefault="00E47F62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 </w:t>
      </w:r>
      <w:r w:rsidR="00DC32B7" w:rsidRPr="00DC32B7">
        <w:rPr>
          <w:color w:val="211E1E"/>
          <w:sz w:val="28"/>
          <w:szCs w:val="28"/>
        </w:rPr>
        <w:t>Избежать опасности можно лишь обучая детей Правилам дорожного движения с дошкольного возраста, воспитывая грамотных пешеходов.</w:t>
      </w:r>
      <w:r w:rsidR="00DC32B7">
        <w:rPr>
          <w:color w:val="211E1E"/>
          <w:sz w:val="28"/>
          <w:szCs w:val="28"/>
        </w:rPr>
        <w:t xml:space="preserve"> </w:t>
      </w:r>
      <w:r w:rsidR="00DC32B7" w:rsidRPr="00DC32B7">
        <w:rPr>
          <w:color w:val="211E1E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</w:t>
      </w:r>
      <w:r>
        <w:rPr>
          <w:color w:val="211E1E"/>
          <w:sz w:val="28"/>
          <w:szCs w:val="28"/>
        </w:rPr>
        <w:t>. П</w:t>
      </w:r>
      <w:r w:rsidR="00DC32B7" w:rsidRPr="00DC32B7">
        <w:rPr>
          <w:color w:val="211E1E"/>
          <w:sz w:val="28"/>
          <w:szCs w:val="28"/>
        </w:rPr>
        <w:t>равила, усвоенные ребенком, впоследствии становятся нормой поведения, а их соблюдение</w:t>
      </w:r>
      <w:r>
        <w:rPr>
          <w:color w:val="211E1E"/>
          <w:sz w:val="28"/>
          <w:szCs w:val="28"/>
        </w:rPr>
        <w:t xml:space="preserve"> </w:t>
      </w:r>
      <w:r w:rsidR="00DC32B7" w:rsidRPr="00DC32B7">
        <w:rPr>
          <w:color w:val="211E1E"/>
          <w:sz w:val="28"/>
          <w:szCs w:val="28"/>
        </w:rPr>
        <w:t>потребностью человека. Необходима повседневная тренировка движений, внимания ребенка в сочетании с постоянным личным примером родителей. </w:t>
      </w:r>
    </w:p>
    <w:p w14:paraId="3EEF7CBA" w14:textId="44BBDAC9" w:rsidR="008409A8" w:rsidRDefault="00E47F62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 xml:space="preserve">         </w:t>
      </w:r>
      <w:r w:rsidR="00DC32B7" w:rsidRPr="00DC32B7">
        <w:rPr>
          <w:color w:val="211E1E"/>
          <w:sz w:val="28"/>
          <w:szCs w:val="28"/>
        </w:rPr>
        <w:t>Профилактика дорожно-транспортного травматизма остается приоритетной проблемой общества, требующей решения, при всеобщем участии, и самыми эффективными методами.</w:t>
      </w:r>
    </w:p>
    <w:p w14:paraId="728D972B" w14:textId="06765621" w:rsidR="008409A8" w:rsidRPr="008409A8" w:rsidRDefault="00DC32B7" w:rsidP="008409A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u w:val="single"/>
        </w:rPr>
      </w:pPr>
      <w:r w:rsidRPr="00DC32B7">
        <w:rPr>
          <w:color w:val="211E1E"/>
          <w:sz w:val="28"/>
          <w:szCs w:val="28"/>
        </w:rPr>
        <w:t xml:space="preserve"> </w:t>
      </w:r>
      <w:r w:rsidR="008409A8" w:rsidRPr="008409A8">
        <w:rPr>
          <w:b/>
          <w:bCs/>
          <w:color w:val="333333"/>
          <w:sz w:val="28"/>
          <w:szCs w:val="28"/>
          <w:u w:val="single"/>
        </w:rPr>
        <w:t>Актуальность.</w:t>
      </w:r>
    </w:p>
    <w:p w14:paraId="71B3BBF9" w14:textId="4D335E11" w:rsidR="00E47F62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Воспитание дошкольников безопасному поведению на улице, знание и соблюдение ими ПДД - одна из актуальных тем сегодняшнего времени. В ситуации «автомобильного беспредела» мало заставить ребенка «слушаться» сигналов светофора, нужно научить его видеть и слышать улицу. </w:t>
      </w:r>
    </w:p>
    <w:p w14:paraId="2826CA4D" w14:textId="77777777" w:rsidR="00E47F62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Мир за пределами собственной квартиры для ребенка полон разнообразных привлекательных явлений, насыщен интересными событиями, участником которых </w:t>
      </w:r>
      <w:proofErr w:type="gramStart"/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стать</w:t>
      </w:r>
      <w:proofErr w:type="gramEnd"/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он сам. А как раз здесь и подстерегает опасность. </w:t>
      </w:r>
    </w:p>
    <w:p w14:paraId="5F18E052" w14:textId="6FD28E91" w:rsidR="008409A8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дети вырываются из рук родителей при переходе улицы или пытаются перебежать ее сами. Бывает, что взрослые вообще не держат ребенка за руку, и тот идет самостоятельно через сложнейшие перекрестки. Одной из основных причин дорожно</w:t>
      </w:r>
      <w:r w:rsidR="00324A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транспортных происшествий с детьми является незнание ими Правил дорожного движения, правил посадки в автобус и т.д.                    </w:t>
      </w:r>
    </w:p>
    <w:p w14:paraId="79E5687D" w14:textId="77777777" w:rsidR="00E47F62" w:rsidRDefault="008409A8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47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Психологи установили, что дети в силу своих возрастных психологических особенностей не всегда могут правильно оценить обстановку на дороге. Предрасположенность ребенка к несчастным случаям в дорожном движении обусловлена такими особенностями психофизиологического развития как: </w:t>
      </w:r>
    </w:p>
    <w:p w14:paraId="4CD8EC55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неустойчивость и быстрое истощение нервной системы; </w:t>
      </w:r>
    </w:p>
    <w:p w14:paraId="222D437F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быстрое образование условных рефлексов и быстрое их исчезновение; </w:t>
      </w:r>
    </w:p>
    <w:p w14:paraId="79C802CE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преобладание процессов раздражения и возбуждения над процессами торможения; </w:t>
      </w:r>
    </w:p>
    <w:p w14:paraId="2F67D8B1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преобладание потребности в движении над осторожностью;</w:t>
      </w:r>
    </w:p>
    <w:p w14:paraId="7183964B" w14:textId="77777777" w:rsidR="00E47F62" w:rsidRDefault="008409A8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E47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стремление подражать взрослым; </w:t>
      </w:r>
    </w:p>
    <w:p w14:paraId="7AEF09A3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недостаток знаний об источниках опасности; </w:t>
      </w:r>
    </w:p>
    <w:p w14:paraId="3D9534D7" w14:textId="77777777" w:rsidR="00E47F62" w:rsidRDefault="00E47F62" w:rsidP="00034C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переоценка своих возможностей. </w:t>
      </w:r>
    </w:p>
    <w:p w14:paraId="3CED3B97" w14:textId="728F50F5" w:rsidR="008409A8" w:rsidRPr="008409A8" w:rsidRDefault="00E47F62" w:rsidP="008409A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Совершенно ясно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8409A8" w:rsidRPr="008409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раньше дети получат сведения о том, как должен вести себя человек на улице и во дворе, тем ниже будет вероятность несчастных случаев. Поэтому уже в детском саду необходимо изучать с детьми правила дорожного движения.</w:t>
      </w:r>
    </w:p>
    <w:p w14:paraId="26A4163E" w14:textId="6FBCA2E3" w:rsidR="00DC32B7" w:rsidRPr="00DC32B7" w:rsidRDefault="00DC32B7" w:rsidP="00DC32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</w:pPr>
      <w:r w:rsidRPr="00DC32B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14:paraId="718A4B14" w14:textId="6AB664CF" w:rsidR="00DC32B7" w:rsidRDefault="00E47F62" w:rsidP="00DC32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</w:t>
      </w:r>
      <w:proofErr w:type="gramStart"/>
      <w:r w:rsidR="00EB7E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Формирование </w:t>
      </w:r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у</w:t>
      </w:r>
      <w:proofErr w:type="gramEnd"/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детей дошкольного возраста основы безопасного поведения на улице, знание правил дорожного движения.</w:t>
      </w:r>
    </w:p>
    <w:p w14:paraId="616F2631" w14:textId="77777777" w:rsidR="00DC32B7" w:rsidRPr="00DC32B7" w:rsidRDefault="00DC32B7" w:rsidP="00DC32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u w:val="single"/>
          <w:lang w:eastAsia="ru-RU"/>
        </w:rPr>
      </w:pPr>
      <w:r w:rsidRPr="00DC32B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>Задачи:</w:t>
      </w:r>
    </w:p>
    <w:p w14:paraId="6DC1B699" w14:textId="77777777" w:rsidR="00034CF1" w:rsidRDefault="00DC32B7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1. Систематизировать знания детей по безопасности дорожного движения.</w:t>
      </w:r>
    </w:p>
    <w:p w14:paraId="59B80C63" w14:textId="69E0BD0E" w:rsidR="00DC32B7" w:rsidRPr="00DC32B7" w:rsidRDefault="00DC32B7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2. </w:t>
      </w:r>
      <w:r w:rsidR="00E47F6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Способствовать развитию у детей заинтересованности к изучению правил безопасного поведения на улицах и дорогах.</w:t>
      </w:r>
    </w:p>
    <w:p w14:paraId="04C01C25" w14:textId="05B65F43" w:rsidR="00DC32B7" w:rsidRDefault="00DC32B7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3. </w:t>
      </w:r>
      <w:r w:rsidR="00E47F6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Формировать и развивать умения и навыки безопасного поведения.</w:t>
      </w:r>
    </w:p>
    <w:p w14:paraId="537BE4EE" w14:textId="67CAC649" w:rsidR="00E47F62" w:rsidRPr="00DC32B7" w:rsidRDefault="00E47F62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4. Воспитывать устойчивую привычку соблюдать правила безопасности.</w:t>
      </w:r>
    </w:p>
    <w:p w14:paraId="590460F3" w14:textId="162A8B73" w:rsidR="00DC32B7" w:rsidRDefault="00E47F62" w:rsidP="00034CF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5</w:t>
      </w:r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Привлекать родителей воспитанников к реализации данного проекта, повышать их сознательность в постоянном соблюдении правил дорожного движения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="00DC32B7"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быть примером для детей.</w:t>
      </w:r>
    </w:p>
    <w:p w14:paraId="6B539F25" w14:textId="6AD86C65" w:rsidR="008409A8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40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409A8" w:rsidRPr="008409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правилам дорожного движения.</w:t>
      </w:r>
    </w:p>
    <w:p w14:paraId="623DF196" w14:textId="174CC476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Успешное решение этих задач детьми в общем воспитательно-образовательном процессе посредством </w:t>
      </w:r>
      <w:r w:rsidRPr="00E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1E141DB2" w14:textId="7420EC21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систематичности;</w:t>
      </w:r>
    </w:p>
    <w:p w14:paraId="031AF6CD" w14:textId="2B833500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наглядности;</w:t>
      </w:r>
    </w:p>
    <w:p w14:paraId="7364950E" w14:textId="0EF0E87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доступности;</w:t>
      </w:r>
    </w:p>
    <w:p w14:paraId="5A7C6877" w14:textId="7592147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непрерывности.</w:t>
      </w:r>
    </w:p>
    <w:p w14:paraId="025B2FDD" w14:textId="5AC971D4" w:rsidR="00E47F62" w:rsidRDefault="00034CF1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47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Обязательным условием решения вышеперечисленных задач является </w:t>
      </w:r>
      <w:r w:rsidR="00E47F62" w:rsidRPr="00E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предметно-развивающей среды</w:t>
      </w:r>
      <w:r w:rsidR="00E47F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47F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оформлен содержательный уголок безопасности по ПДД, куда вошли:</w:t>
      </w:r>
    </w:p>
    <w:p w14:paraId="3496A828" w14:textId="41CA597D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картотека дидактических, развивающих, настольных игр по ПДД;</w:t>
      </w:r>
    </w:p>
    <w:p w14:paraId="382A8641" w14:textId="4BCB149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атрибуты для сюжетно-ролевых игр по ПДД (жезл, свисток, жилетки, рули)</w:t>
      </w:r>
    </w:p>
    <w:p w14:paraId="1A64925A" w14:textId="172D160B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набор напольный «Знаки дорожного движения», пешеходный переход («зебра»);</w:t>
      </w:r>
    </w:p>
    <w:p w14:paraId="760A304F" w14:textId="565041C1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демонстрационный материал «Транспорт», «Дорожные знаки», и др.;</w:t>
      </w:r>
    </w:p>
    <w:p w14:paraId="331CFF79" w14:textId="0CB1045F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иллюстраций, сюжетных картинок, отражающих дорожные ситуации;</w:t>
      </w:r>
    </w:p>
    <w:p w14:paraId="15F87780" w14:textId="6F62E07E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игрушечный транспорт различного функционального назначения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грузовые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легковые автомобили, автобусы, спецтранспорт ( скорая помощь, пожарная машина, полицейский автомобиль);</w:t>
      </w:r>
    </w:p>
    <w:p w14:paraId="45B5FF90" w14:textId="749E4E2D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фигурки людей </w:t>
      </w:r>
    </w:p>
    <w:p w14:paraId="7F3B4FCC" w14:textId="2037E861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дорожных знаков;</w:t>
      </w:r>
    </w:p>
    <w:p w14:paraId="2D805FD9" w14:textId="3F1B4947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строительный конструктор;</w:t>
      </w:r>
    </w:p>
    <w:p w14:paraId="153CAD2B" w14:textId="649B56F4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мультфильмов, презентаций по ПДД;</w:t>
      </w:r>
    </w:p>
    <w:p w14:paraId="1C31EF7F" w14:textId="423D7EFC" w:rsidR="00E47F62" w:rsidRDefault="00E47F62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подборка художественной литературы по ПДД;</w:t>
      </w:r>
    </w:p>
    <w:p w14:paraId="5F77DD5A" w14:textId="44C68386" w:rsidR="00B23203" w:rsidRDefault="00034CF1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B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носит развивающий характер, что позволяет в игровой форме сформировать у детей представления о ПДД.</w:t>
      </w:r>
    </w:p>
    <w:p w14:paraId="026EAFCC" w14:textId="4D245C94" w:rsidR="00B23203" w:rsidRDefault="00034CF1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оснащена ТСО: интерактивной доской, ноутбуком, проектором, МФУ, музыкальной колонкой. В приемной оформлен информационный «Уголок </w:t>
      </w:r>
      <w:r w:rsidR="00B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безопасности». На стенде представлена периодически сменяемая информация для родителей по ПДД (папки-передвижки, памятки, методические рекомендации).</w:t>
      </w:r>
    </w:p>
    <w:p w14:paraId="6061A31E" w14:textId="6F5A964D" w:rsidR="00B23203" w:rsidRDefault="00B23203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Создана «Методическая копилка» по обучению дошкольников ПДД, собрана библиотека художественной детской литературы.   </w:t>
      </w:r>
    </w:p>
    <w:p w14:paraId="65A53361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B6AAEC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23203">
        <w:rPr>
          <w:rFonts w:ascii="Times New Roman" w:hAnsi="Times New Roman" w:cs="Times New Roman"/>
          <w:b/>
          <w:bCs/>
          <w:sz w:val="28"/>
          <w:szCs w:val="28"/>
        </w:rPr>
        <w:t>К концу года дети 4-5 лет</w:t>
      </w:r>
      <w:r w:rsidRPr="00B23203">
        <w:rPr>
          <w:rFonts w:ascii="Times New Roman" w:hAnsi="Times New Roman" w:cs="Times New Roman"/>
          <w:sz w:val="28"/>
          <w:szCs w:val="28"/>
        </w:rPr>
        <w:t xml:space="preserve"> могут </w:t>
      </w:r>
    </w:p>
    <w:p w14:paraId="2253FE53" w14:textId="77777777" w:rsidR="00B23203" w:rsidRP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3203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14:paraId="4D8AACD2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-Правильно вести себя во всех видах общественного транспорта. </w:t>
      </w:r>
    </w:p>
    <w:p w14:paraId="26CFA72B" w14:textId="77777777" w:rsidR="00B23203" w:rsidRP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3203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14:paraId="659D2D7D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-Что машины движутся по проезжей части улицы, а пешеходы идут по тротуару. </w:t>
      </w:r>
    </w:p>
    <w:p w14:paraId="00DFFA83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назначении светофора и всех его сигналов, хорошо ориентироваться в пространстве. </w:t>
      </w:r>
    </w:p>
    <w:p w14:paraId="6D8C778E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-Какие правила безопасного поведения необходимо соблюдать на дороге. </w:t>
      </w:r>
    </w:p>
    <w:p w14:paraId="1590B59B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-Что движение машин может быть односторонним и двусторонним и проезжая часть улицы при двустороннем движении может разделяться линией. </w:t>
      </w:r>
    </w:p>
    <w:p w14:paraId="1E397396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том, что на дороге есть «островок безопасности» и имеют представления о его назначении. </w:t>
      </w:r>
    </w:p>
    <w:p w14:paraId="02633FCE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-В каком городе они живут, и какой у них домашний адрес. </w:t>
      </w:r>
    </w:p>
    <w:p w14:paraId="3EAF3451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-Безопасный путь от детского сада домой. </w:t>
      </w:r>
    </w:p>
    <w:p w14:paraId="5A83B4E3" w14:textId="77777777" w:rsidR="00440D07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том, что на дорогах расположено много дорожных знаков </w:t>
      </w:r>
      <w:r w:rsidR="00440D07">
        <w:rPr>
          <w:rFonts w:ascii="Times New Roman" w:hAnsi="Times New Roman" w:cs="Times New Roman"/>
          <w:sz w:val="28"/>
          <w:szCs w:val="28"/>
        </w:rPr>
        <w:t xml:space="preserve">и </w:t>
      </w:r>
      <w:r w:rsidRPr="00B23203">
        <w:rPr>
          <w:rFonts w:ascii="Times New Roman" w:hAnsi="Times New Roman" w:cs="Times New Roman"/>
          <w:sz w:val="28"/>
          <w:szCs w:val="28"/>
        </w:rPr>
        <w:t xml:space="preserve">объяснять назначение таких дорожных знаков, как «Пешеходный переход», «Подземный переход», «Надземный переход», «Двустороннее движение», «Дети». </w:t>
      </w:r>
    </w:p>
    <w:p w14:paraId="34886478" w14:textId="455EA243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3203">
        <w:rPr>
          <w:rFonts w:ascii="Times New Roman" w:hAnsi="Times New Roman" w:cs="Times New Roman"/>
          <w:b/>
          <w:bCs/>
          <w:sz w:val="28"/>
          <w:szCs w:val="28"/>
        </w:rPr>
        <w:t>Иметь представление:</w:t>
      </w:r>
      <w:r w:rsidRPr="00B232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AD442" w14:textId="77777777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 xml:space="preserve">-О видах транспорта, об особенностях их передвижения. </w:t>
      </w:r>
    </w:p>
    <w:p w14:paraId="43736CC1" w14:textId="0727AB4C" w:rsidR="00B23203" w:rsidRDefault="00B23203" w:rsidP="008409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23203">
        <w:rPr>
          <w:rFonts w:ascii="Times New Roman" w:hAnsi="Times New Roman" w:cs="Times New Roman"/>
          <w:sz w:val="28"/>
          <w:szCs w:val="28"/>
        </w:rPr>
        <w:t>-О назначении специализированного транспорта: пожарной машины, милицейской машины, скорой помощи.</w:t>
      </w:r>
    </w:p>
    <w:p w14:paraId="7684694D" w14:textId="379EF708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Родители воспитанников </w:t>
      </w:r>
      <w:proofErr w:type="gramStart"/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владеют  знаниями</w:t>
      </w:r>
      <w:proofErr w:type="gramEnd"/>
      <w:r w:rsidRPr="00DC32B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 об особенностях обучения дошкольников правилам безопасного поведения на дороге, повысилась сознательность родителей в соблюдении правил дорожного движения.</w:t>
      </w:r>
    </w:p>
    <w:p w14:paraId="682C3A00" w14:textId="77777777" w:rsidR="00A86548" w:rsidRDefault="00A86548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A7D3CC0" w14:textId="5ACE9822" w:rsidR="00937BB9" w:rsidRDefault="00937BB9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937BB9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Возможные риски реализации проекта</w:t>
      </w: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:</w:t>
      </w:r>
    </w:p>
    <w:p w14:paraId="0E794642" w14:textId="77777777" w:rsidR="00EB7E8D" w:rsidRDefault="00EB7E8D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6521"/>
      </w:tblGrid>
      <w:tr w:rsidR="00EB7E8D" w14:paraId="1265940A" w14:textId="624D3BAF" w:rsidTr="0008217D">
        <w:trPr>
          <w:trHeight w:val="480"/>
        </w:trPr>
        <w:tc>
          <w:tcPr>
            <w:tcW w:w="4253" w:type="dxa"/>
          </w:tcPr>
          <w:p w14:paraId="599DB640" w14:textId="32E91979" w:rsidR="00EB7E8D" w:rsidRDefault="00EB7E8D" w:rsidP="00B23203">
            <w:pPr>
              <w:spacing w:after="0" w:line="336" w:lineRule="atLeast"/>
              <w:rPr>
                <w:rFonts w:ascii="Times New Roman" w:eastAsia="Times New Roman" w:hAnsi="Times New Roman" w:cs="Times New Roman"/>
                <w:b/>
                <w:bCs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1E1E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6521" w:type="dxa"/>
          </w:tcPr>
          <w:p w14:paraId="47F79838" w14:textId="2668FAA5" w:rsidR="00EB7E8D" w:rsidRDefault="00EB7E8D" w:rsidP="00B23203">
            <w:pPr>
              <w:spacing w:after="0" w:line="336" w:lineRule="atLeast"/>
              <w:rPr>
                <w:rFonts w:ascii="Times New Roman" w:eastAsia="Times New Roman" w:hAnsi="Times New Roman" w:cs="Times New Roman"/>
                <w:b/>
                <w:bCs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1E1E"/>
                <w:sz w:val="28"/>
                <w:szCs w:val="28"/>
                <w:lang w:eastAsia="ru-RU"/>
              </w:rPr>
              <w:t>Пути их решения</w:t>
            </w:r>
          </w:p>
        </w:tc>
      </w:tr>
      <w:tr w:rsidR="00EB7E8D" w14:paraId="1D476321" w14:textId="77777777" w:rsidTr="0008217D">
        <w:trPr>
          <w:trHeight w:val="1132"/>
        </w:trPr>
        <w:tc>
          <w:tcPr>
            <w:tcW w:w="4253" w:type="dxa"/>
          </w:tcPr>
          <w:p w14:paraId="1145E62A" w14:textId="666EFE11" w:rsidR="0008217D" w:rsidRDefault="00EB7E8D" w:rsidP="00EB7E8D">
            <w:pPr>
              <w:shd w:val="clear" w:color="auto" w:fill="FFFFFF"/>
              <w:spacing w:after="0" w:line="336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1) </w:t>
            </w:r>
            <w:r w:rsidRPr="00EB7E8D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Отсутствие заинтересованности (низкая заинтересованность родителей в реализации проекта);</w:t>
            </w:r>
          </w:p>
          <w:p w14:paraId="1C2F67B4" w14:textId="77777777" w:rsidR="0008217D" w:rsidRPr="00EB7E8D" w:rsidRDefault="0008217D" w:rsidP="00EB7E8D">
            <w:pPr>
              <w:shd w:val="clear" w:color="auto" w:fill="FFFFFF"/>
              <w:spacing w:after="0" w:line="336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</w:p>
          <w:p w14:paraId="0566D10B" w14:textId="54D2E6C3" w:rsidR="00EB7E8D" w:rsidRPr="00937BB9" w:rsidRDefault="00EB7E8D" w:rsidP="00EB7E8D">
            <w:pPr>
              <w:shd w:val="clear" w:color="auto" w:fill="FFFFFF"/>
              <w:spacing w:after="0" w:line="336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2) Недостаточная материальная образовательная среда. </w:t>
            </w:r>
          </w:p>
          <w:p w14:paraId="5102C2AD" w14:textId="77777777" w:rsidR="00EB7E8D" w:rsidRDefault="00EB7E8D" w:rsidP="00B23203">
            <w:pPr>
              <w:spacing w:after="0" w:line="336" w:lineRule="atLeast"/>
              <w:rPr>
                <w:rFonts w:ascii="Times New Roman" w:eastAsia="Times New Roman" w:hAnsi="Times New Roman" w:cs="Times New Roman"/>
                <w:b/>
                <w:bCs/>
                <w:color w:val="211E1E"/>
                <w:sz w:val="28"/>
                <w:szCs w:val="28"/>
                <w:lang w:eastAsia="ru-RU"/>
              </w:rPr>
            </w:pPr>
          </w:p>
        </w:tc>
        <w:tc>
          <w:tcPr>
            <w:tcW w:w="6521" w:type="dxa"/>
          </w:tcPr>
          <w:p w14:paraId="75D406AB" w14:textId="55A203AE" w:rsidR="0008217D" w:rsidRPr="0008217D" w:rsidRDefault="0008217D" w:rsidP="000821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</w:t>
            </w:r>
            <w:r w:rsidRPr="00082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Информировать родителей о сути проектной деятельности. Привлекать родителей к сбору информации по теме проекта. Повышать родительскую компетентность в вопросах воспитания и развития детей.</w:t>
            </w:r>
          </w:p>
          <w:p w14:paraId="768E66C3" w14:textId="77777777" w:rsidR="0008217D" w:rsidRDefault="0008217D" w:rsidP="0008217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2)</w:t>
            </w:r>
            <w:r w:rsidRPr="0008217D">
              <w:rPr>
                <w:color w:val="333333"/>
                <w:sz w:val="28"/>
                <w:szCs w:val="28"/>
              </w:rPr>
              <w:t xml:space="preserve"> Совершенствовать материально-техническую базу учреждения.</w:t>
            </w:r>
          </w:p>
          <w:p w14:paraId="38F598A3" w14:textId="0B556D3A" w:rsidR="0008217D" w:rsidRPr="0008217D" w:rsidRDefault="0008217D" w:rsidP="0008217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08217D">
              <w:rPr>
                <w:color w:val="333333"/>
                <w:sz w:val="28"/>
                <w:szCs w:val="28"/>
              </w:rPr>
              <w:t xml:space="preserve">Оснастить ДОУ современной компьютерной техникой и мультимедийным оборудованием.  Постоянно отслеживать состояние предметно-развивающей среды и при необходимости модернизировать её.  </w:t>
            </w:r>
          </w:p>
          <w:p w14:paraId="71F34913" w14:textId="73C27BA6" w:rsidR="00EB7E8D" w:rsidRPr="00A86548" w:rsidRDefault="00EB7E8D" w:rsidP="000821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</w:p>
        </w:tc>
      </w:tr>
    </w:tbl>
    <w:p w14:paraId="3F36F880" w14:textId="2DC2C9FD" w:rsidR="00937BB9" w:rsidRPr="00937BB9" w:rsidRDefault="00937BB9" w:rsidP="00EB7E8D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4E020D2" w14:textId="508B1AD7" w:rsidR="00B23203" w:rsidRDefault="00034CF1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</w:t>
      </w:r>
      <w:r w:rsid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B23203"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Реализация проекта</w:t>
      </w:r>
    </w:p>
    <w:p w14:paraId="64E56DC5" w14:textId="77777777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val="en-US" w:eastAsia="ru-RU"/>
        </w:rPr>
        <w:t>I</w:t>
      </w: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(подготовительный)</w:t>
      </w:r>
    </w:p>
    <w:p w14:paraId="38F835BB" w14:textId="66C9468E" w:rsidR="00B23203" w:rsidRP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     Работа с детьми.</w:t>
      </w:r>
    </w:p>
    <w:p w14:paraId="788FB0EE" w14:textId="43019147" w:rsidR="00B23203" w:rsidRDefault="00B23203" w:rsidP="00B23203">
      <w:pPr>
        <w:pStyle w:val="a4"/>
        <w:numPr>
          <w:ilvl w:val="0"/>
          <w:numId w:val="2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Рассматривания материала по теме «Правила дорожного движения», «Правила поведения на дороге и на улице», иллюстраций с изображениями транспортных средств.</w:t>
      </w:r>
    </w:p>
    <w:p w14:paraId="6249DD1C" w14:textId="247EB1B7" w:rsidR="00B23203" w:rsidRDefault="00B23203" w:rsidP="00B23203">
      <w:pPr>
        <w:pStyle w:val="a4"/>
        <w:numPr>
          <w:ilvl w:val="0"/>
          <w:numId w:val="2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Бесед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детьми (в форме игры) «Правила дорожного движения»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«Правила перехода улицы», «Дорожные знаки», «Где можно и где нельзя играть»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14:paraId="15846989" w14:textId="723C9B21" w:rsidR="00B23203" w:rsidRDefault="00B23203" w:rsidP="00B23203">
      <w:pPr>
        <w:pStyle w:val="a4"/>
        <w:numPr>
          <w:ilvl w:val="0"/>
          <w:numId w:val="2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Просмотр мультфильмов «Азбука безопасности» из серии «Уроки тетушки совы».</w:t>
      </w:r>
    </w:p>
    <w:p w14:paraId="0F136F48" w14:textId="1B471337" w:rsidR="00B23203" w:rsidRP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bookmarkStart w:id="0" w:name="_Hlk179321058"/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родителями.</w:t>
      </w:r>
    </w:p>
    <w:bookmarkEnd w:id="0"/>
    <w:p w14:paraId="4E2D5166" w14:textId="6CE9C2B1" w:rsidR="00B23203" w:rsidRPr="00B23203" w:rsidRDefault="00B23203" w:rsidP="00B23203">
      <w:pPr>
        <w:pStyle w:val="a4"/>
        <w:numPr>
          <w:ilvl w:val="0"/>
          <w:numId w:val="3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Анкетирование для родителей</w:t>
      </w:r>
    </w:p>
    <w:p w14:paraId="627CE854" w14:textId="1431FBB4" w:rsidR="00B23203" w:rsidRDefault="00B23203" w:rsidP="00B23203">
      <w:pPr>
        <w:pStyle w:val="a4"/>
        <w:numPr>
          <w:ilvl w:val="0"/>
          <w:numId w:val="3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Консультации «Дети на дорогах», «Легко ли научить ребенка правильно вести себя на дороге».</w:t>
      </w:r>
    </w:p>
    <w:p w14:paraId="669D97ED" w14:textId="4AB1A430" w:rsidR="00B23203" w:rsidRP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val="en-US" w:eastAsia="ru-RU"/>
        </w:rPr>
        <w:t>II</w:t>
      </w:r>
      <w:r w:rsidRPr="00D61F4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этап</w:t>
      </w:r>
      <w:r w:rsidRP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(основной)</w:t>
      </w:r>
    </w:p>
    <w:p w14:paraId="12613A8A" w14:textId="1471D9F3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    </w:t>
      </w:r>
      <w:bookmarkStart w:id="1" w:name="_Hlk179321047"/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Работа с детьми.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bookmarkEnd w:id="1"/>
    </w:p>
    <w:p w14:paraId="48662218" w14:textId="200064F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bookmarkStart w:id="2" w:name="_Hlk179318816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Образовательная деятельность по </w:t>
      </w:r>
      <w:bookmarkEnd w:id="2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познавательному развитию «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Улица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</w:t>
      </w:r>
    </w:p>
    <w:p w14:paraId="4C425C2C" w14:textId="1680922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Образовательная деятельность по конструированию «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Машина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»</w:t>
      </w:r>
    </w:p>
    <w:p w14:paraId="34ED4EF3" w14:textId="602ED74F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Коллективная аппликация «Стоп, машины! Тише ход».</w:t>
      </w:r>
    </w:p>
    <w:p w14:paraId="25D629B1" w14:textId="4CC59F51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Аппликация «Поезд».</w:t>
      </w:r>
    </w:p>
    <w:p w14:paraId="2FCD7ECD" w14:textId="3247431D" w:rsidR="00440D07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Лепка «Светофор»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14:paraId="243ECAD1" w14:textId="70A15E97" w:rsidR="00B23203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Рисование </w:t>
      </w:r>
      <w:r w:rsid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«пешеходный переход».</w:t>
      </w:r>
    </w:p>
    <w:p w14:paraId="7820388B" w14:textId="3AFE286E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Составление рассказа по сюжетной картинке.</w:t>
      </w:r>
    </w:p>
    <w:p w14:paraId="1CEB6E9F" w14:textId="5E200142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Составление рассказа по сюжетной картинке «Без чего машины не бывает».</w:t>
      </w:r>
    </w:p>
    <w:p w14:paraId="6A2B834D" w14:textId="31161782" w:rsidR="00B23203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r w:rsid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аскраски по ПДД.</w:t>
      </w:r>
    </w:p>
    <w:p w14:paraId="6A3AC419" w14:textId="5B7B0BC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Чтение стихотворений, загадывание загадок по ПДД.</w:t>
      </w:r>
    </w:p>
    <w:p w14:paraId="068610FC" w14:textId="485407A3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Изготовление атрибутов к сюжетно-ролевым играм.</w:t>
      </w:r>
    </w:p>
    <w:p w14:paraId="2102883A" w14:textId="77053D26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Дидактические игры: 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«Кто такой пассажир», «Что такое улица»,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«Дорожные знаки», «Собери машину по частям», «Знаки рассыпались», «</w:t>
      </w: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Найди  мою</w:t>
      </w:r>
      <w:proofErr w:type="gramEnd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тень»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«Светофоры», «Пешеход».</w:t>
      </w:r>
    </w:p>
    <w:p w14:paraId="4073D099" w14:textId="643043C5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Подвижные игры «По длинной извилистой дорожке», «Воробышки и автомобиль», «Поезд», «Машины», «Цветные автомобили».</w:t>
      </w:r>
    </w:p>
    <w:p w14:paraId="5D0CCDA3" w14:textId="4F518943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Настольные игры по ПДД.</w:t>
      </w:r>
    </w:p>
    <w:p w14:paraId="0D9472D5" w14:textId="7DA5D02A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Пальчиковая гимнастика «Автомобиль»</w:t>
      </w:r>
    </w:p>
    <w:p w14:paraId="0F313922" w14:textId="43A96FD4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Дыхательные гимнастики «Вот такие мы большие», «Насос».</w:t>
      </w:r>
    </w:p>
    <w:p w14:paraId="1F06706F" w14:textId="01BD9901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Артикуляционная гимнастика «Заборчик».</w:t>
      </w:r>
    </w:p>
    <w:p w14:paraId="6D8A3D04" w14:textId="180DB331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Гимнастика для глаз «Глазки видят все вокруг».</w:t>
      </w:r>
    </w:p>
    <w:p w14:paraId="7B8A75B0" w14:textId="6692D547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Физкультминутки «В дороге», «Дети едут на машине», «Светофор».</w:t>
      </w:r>
    </w:p>
    <w:p w14:paraId="4BF670D1" w14:textId="26557A7E" w:rsidR="00B23203" w:rsidRDefault="00B23203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Сюжетно-ролевые игры «Шоферы», «Путешествие на автобусе»</w:t>
      </w:r>
      <w:r w:rsid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«Пароход», Машины и пешеходы», «Умные светофоры».</w:t>
      </w:r>
    </w:p>
    <w:p w14:paraId="0CB56FD9" w14:textId="129367D4" w:rsidR="00440D07" w:rsidRDefault="00440D07" w:rsidP="00B23203">
      <w:pPr>
        <w:pStyle w:val="a4"/>
        <w:numPr>
          <w:ilvl w:val="0"/>
          <w:numId w:val="5"/>
        </w:num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Чтение художественной литературы.</w:t>
      </w:r>
    </w:p>
    <w:p w14:paraId="250C957C" w14:textId="77777777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родителями.</w:t>
      </w:r>
    </w:p>
    <w:p w14:paraId="2B12FB19" w14:textId="3CF35D84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Изготовление родителями вместе с детьми макет здания.</w:t>
      </w:r>
    </w:p>
    <w:p w14:paraId="346A04CB" w14:textId="5D117FF8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      Папки-передвижки «Обучение детей ПДД», «Формирование у детей навыков поведения на улице».</w:t>
      </w:r>
    </w:p>
    <w:p w14:paraId="2A6C8C8C" w14:textId="5A0582EE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Памятка для родителей «Если ты пешеход».</w:t>
      </w:r>
    </w:p>
    <w:p w14:paraId="6EE4E764" w14:textId="4405EEEB" w:rsid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val="en-US" w:eastAsia="ru-RU"/>
        </w:rPr>
        <w:t>III</w:t>
      </w:r>
      <w:r w:rsidRPr="00D61F4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B2320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этап </w:t>
      </w:r>
      <w:r w:rsidRPr="00B23203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(заключительный)</w:t>
      </w:r>
    </w:p>
    <w:p w14:paraId="6B60E5AF" w14:textId="7F585232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детьми.</w:t>
      </w:r>
    </w:p>
    <w:p w14:paraId="40357275" w14:textId="5E8FB452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Викторина для детей «Правила дорожные верные, надежные».</w:t>
      </w:r>
    </w:p>
    <w:p w14:paraId="06A3E1EF" w14:textId="77777777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</w:pPr>
      <w:r w:rsidRPr="00B23203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Работа с родителями.</w:t>
      </w:r>
    </w:p>
    <w:p w14:paraId="547127C2" w14:textId="34F6CAE5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Фоторепортаж «Переходи дорогу правильно»</w:t>
      </w:r>
    </w:p>
    <w:p w14:paraId="79374C0F" w14:textId="7CCCDC53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Рекомендации «Формирования у детей специальных навыков», «Обучение детей правилам безопасного поведения в процессе пешего движения, в автомобиле».</w:t>
      </w:r>
    </w:p>
    <w:p w14:paraId="4E9574CD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9CE1322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6FB5350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4753C8B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6A790B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B1CFFD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9DC81B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tbl>
      <w:tblPr>
        <w:tblStyle w:val="a5"/>
        <w:tblpPr w:leftFromText="180" w:rightFromText="180" w:tblpY="516"/>
        <w:tblW w:w="0" w:type="auto"/>
        <w:tblLook w:val="04A0" w:firstRow="1" w:lastRow="0" w:firstColumn="1" w:lastColumn="0" w:noHBand="0" w:noVBand="1"/>
      </w:tblPr>
      <w:tblGrid>
        <w:gridCol w:w="3397"/>
        <w:gridCol w:w="2958"/>
        <w:gridCol w:w="4101"/>
      </w:tblGrid>
      <w:tr w:rsidR="00D61F4C" w:rsidRPr="006B3148" w14:paraId="7F52304D" w14:textId="77777777" w:rsidTr="00D61F4C">
        <w:tc>
          <w:tcPr>
            <w:tcW w:w="10456" w:type="dxa"/>
            <w:gridSpan w:val="3"/>
          </w:tcPr>
          <w:p w14:paraId="47DC556E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C63CA4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Перспективный план занятий по ПДД</w:t>
            </w:r>
          </w:p>
          <w:p w14:paraId="52115E0E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7FB3FA1" w14:textId="77777777" w:rsidTr="00D61F4C">
        <w:tc>
          <w:tcPr>
            <w:tcW w:w="3397" w:type="dxa"/>
          </w:tcPr>
          <w:p w14:paraId="0F13E56C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мероприятий</w:t>
            </w:r>
          </w:p>
          <w:p w14:paraId="095525FF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8" w:type="dxa"/>
          </w:tcPr>
          <w:p w14:paraId="229F5F3C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101" w:type="dxa"/>
          </w:tcPr>
          <w:p w14:paraId="57155218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Методические рекомендации</w:t>
            </w:r>
          </w:p>
        </w:tc>
      </w:tr>
      <w:tr w:rsidR="00D61F4C" w:rsidRPr="006B3148" w14:paraId="4A7AFAB5" w14:textId="77777777" w:rsidTr="00D61F4C">
        <w:tc>
          <w:tcPr>
            <w:tcW w:w="10456" w:type="dxa"/>
            <w:gridSpan w:val="3"/>
          </w:tcPr>
          <w:p w14:paraId="2CC4E652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  <w:p w14:paraId="18C4A1AC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D41D7DB" w14:textId="77777777" w:rsidTr="00D61F4C">
        <w:tc>
          <w:tcPr>
            <w:tcW w:w="3397" w:type="dxa"/>
          </w:tcPr>
          <w:p w14:paraId="6AF0C69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Занятие «Улица»</w:t>
            </w:r>
          </w:p>
        </w:tc>
        <w:tc>
          <w:tcPr>
            <w:tcW w:w="2958" w:type="dxa"/>
          </w:tcPr>
          <w:p w14:paraId="31FEC08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назначении улицы, понятия «пешеходный переход», «перекресток».</w:t>
            </w:r>
          </w:p>
        </w:tc>
        <w:tc>
          <w:tcPr>
            <w:tcW w:w="4101" w:type="dxa"/>
          </w:tcPr>
          <w:p w14:paraId="152DE89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Использовать игры на ковре (сюжеты по ПДД) в различных дорожно-транспортных ситуациях.</w:t>
            </w:r>
          </w:p>
        </w:tc>
      </w:tr>
      <w:tr w:rsidR="00D61F4C" w:rsidRPr="006B3148" w14:paraId="35D0E0F0" w14:textId="77777777" w:rsidTr="00D61F4C">
        <w:tc>
          <w:tcPr>
            <w:tcW w:w="3397" w:type="dxa"/>
          </w:tcPr>
          <w:p w14:paraId="0202B9F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такое улица?</w:t>
            </w:r>
          </w:p>
        </w:tc>
        <w:tc>
          <w:tcPr>
            <w:tcW w:w="2958" w:type="dxa"/>
          </w:tcPr>
          <w:p w14:paraId="3DA4DE3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Расширить знания детей об улице. Воспитывать культуру поведения на улице.</w:t>
            </w:r>
          </w:p>
        </w:tc>
        <w:tc>
          <w:tcPr>
            <w:tcW w:w="4101" w:type="dxa"/>
          </w:tcPr>
          <w:p w14:paraId="78ECF71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Продолжить игры детей на макете, обыгрывание проблемных ситуаций на улице.</w:t>
            </w:r>
          </w:p>
        </w:tc>
      </w:tr>
      <w:tr w:rsidR="00D61F4C" w:rsidRPr="006B3148" w14:paraId="32686306" w14:textId="77777777" w:rsidTr="00D61F4C">
        <w:tc>
          <w:tcPr>
            <w:tcW w:w="3397" w:type="dxa"/>
          </w:tcPr>
          <w:p w14:paraId="29522317" w14:textId="7DE1228F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r w:rsidR="003C01E9">
              <w:rPr>
                <w:rFonts w:ascii="Times New Roman" w:hAnsi="Times New Roman" w:cs="Times New Roman"/>
                <w:sz w:val="24"/>
                <w:szCs w:val="24"/>
              </w:rPr>
              <w:t>Правила перехода улицы»</w:t>
            </w: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8" w:type="dxa"/>
          </w:tcPr>
          <w:p w14:paraId="2462CFB8" w14:textId="77777777" w:rsidR="00D61F4C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умения ориентироваться в окружающем пространстве (на улице)</w:t>
            </w:r>
            <w:r w:rsidR="003C01E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F190345" w14:textId="6AC36551" w:rsidR="003C01E9" w:rsidRPr="006B3148" w:rsidRDefault="003C01E9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Напомнить правила перехода улицы по пешеходному переходу.</w:t>
            </w:r>
          </w:p>
        </w:tc>
        <w:tc>
          <w:tcPr>
            <w:tcW w:w="4101" w:type="dxa"/>
          </w:tcPr>
          <w:p w14:paraId="0D9F46B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детям вопросы о том, как они добираются до детского сада. </w:t>
            </w:r>
          </w:p>
        </w:tc>
      </w:tr>
      <w:tr w:rsidR="00D61F4C" w:rsidRPr="006B3148" w14:paraId="1C3EE534" w14:textId="77777777" w:rsidTr="00D61F4C">
        <w:tc>
          <w:tcPr>
            <w:tcW w:w="10456" w:type="dxa"/>
            <w:gridSpan w:val="3"/>
          </w:tcPr>
          <w:p w14:paraId="69ABABC7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  <w:p w14:paraId="79E9DFE2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7908B0D7" w14:textId="77777777" w:rsidTr="00D61F4C">
        <w:tc>
          <w:tcPr>
            <w:tcW w:w="3397" w:type="dxa"/>
          </w:tcPr>
          <w:p w14:paraId="33EBB85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«Стоп, машины! Тише ход!»</w:t>
            </w:r>
          </w:p>
        </w:tc>
        <w:tc>
          <w:tcPr>
            <w:tcW w:w="2958" w:type="dxa"/>
          </w:tcPr>
          <w:p w14:paraId="750C6B4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знакомить детей с правилами дорожного движения. </w:t>
            </w:r>
          </w:p>
        </w:tc>
        <w:tc>
          <w:tcPr>
            <w:tcW w:w="4101" w:type="dxa"/>
          </w:tcPr>
          <w:p w14:paraId="787D468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занятия закреплять понятия «дорога», «тротуар», «проезжая часть», «транспорт», «пешеходный переход».</w:t>
            </w:r>
          </w:p>
        </w:tc>
      </w:tr>
      <w:tr w:rsidR="00D61F4C" w:rsidRPr="006B3148" w14:paraId="3BF0325A" w14:textId="77777777" w:rsidTr="00D61F4C">
        <w:tc>
          <w:tcPr>
            <w:tcW w:w="3397" w:type="dxa"/>
          </w:tcPr>
          <w:p w14:paraId="5D7520A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«Какие бывают машины»</w:t>
            </w:r>
          </w:p>
        </w:tc>
        <w:tc>
          <w:tcPr>
            <w:tcW w:w="2958" w:type="dxa"/>
          </w:tcPr>
          <w:p w14:paraId="7172FDA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разными видами общественного транспорта, с трудом водителя.</w:t>
            </w:r>
          </w:p>
        </w:tc>
        <w:tc>
          <w:tcPr>
            <w:tcW w:w="4101" w:type="dxa"/>
          </w:tcPr>
          <w:p w14:paraId="637934E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 детей, обратить внимание на ответственную роль водителя общественного транспорта.</w:t>
            </w:r>
          </w:p>
        </w:tc>
      </w:tr>
      <w:tr w:rsidR="00D61F4C" w:rsidRPr="006B3148" w14:paraId="393EE3A7" w14:textId="77777777" w:rsidTr="00D61F4C">
        <w:tc>
          <w:tcPr>
            <w:tcW w:w="3397" w:type="dxa"/>
          </w:tcPr>
          <w:p w14:paraId="08C880C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14:paraId="0F00790F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  <w:p w14:paraId="2030DB1D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01" w:type="dxa"/>
          </w:tcPr>
          <w:p w14:paraId="0D52B6E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F4C" w:rsidRPr="006B3148" w14:paraId="304EE3FB" w14:textId="77777777" w:rsidTr="00D61F4C">
        <w:tc>
          <w:tcPr>
            <w:tcW w:w="3397" w:type="dxa"/>
          </w:tcPr>
          <w:p w14:paraId="3CB0588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«Путешествие на автобусе»</w:t>
            </w:r>
          </w:p>
        </w:tc>
        <w:tc>
          <w:tcPr>
            <w:tcW w:w="2958" w:type="dxa"/>
          </w:tcPr>
          <w:p w14:paraId="5442261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Познакомить с элементарными правилами поведения пассажиров. Воспитывать навыки самостоятельной совместной игры с распределением ролей.</w:t>
            </w:r>
          </w:p>
        </w:tc>
        <w:tc>
          <w:tcPr>
            <w:tcW w:w="4101" w:type="dxa"/>
          </w:tcPr>
          <w:p w14:paraId="08BC066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игры обратить внимание детей на правила поведения пассажиров</w:t>
            </w:r>
          </w:p>
        </w:tc>
      </w:tr>
      <w:tr w:rsidR="00D61F4C" w:rsidRPr="006B3148" w14:paraId="2F588330" w14:textId="77777777" w:rsidTr="00D61F4C">
        <w:tc>
          <w:tcPr>
            <w:tcW w:w="3397" w:type="dxa"/>
          </w:tcPr>
          <w:p w14:paraId="5D8CD4F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такой пассажир»</w:t>
            </w:r>
          </w:p>
        </w:tc>
        <w:tc>
          <w:tcPr>
            <w:tcW w:w="2958" w:type="dxa"/>
          </w:tcPr>
          <w:p w14:paraId="7ED4190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правила поведения пассажиров. </w:t>
            </w:r>
          </w:p>
          <w:p w14:paraId="29D1B61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словарную работу.</w:t>
            </w:r>
          </w:p>
          <w:p w14:paraId="6D43EE1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0EE38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</w:tcPr>
          <w:p w14:paraId="3E8FD7D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детям вопросы о том, как нужно вести себя в </w:t>
            </w:r>
            <w:proofErr w:type="gramStart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автобусе(</w:t>
            </w:r>
            <w:proofErr w:type="gramEnd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трамвае, троллейбусе), обыгрывать ситуацию.</w:t>
            </w:r>
          </w:p>
        </w:tc>
      </w:tr>
      <w:tr w:rsidR="00D61F4C" w:rsidRPr="006B3148" w14:paraId="5D95C5B6" w14:textId="77777777" w:rsidTr="00D61F4C">
        <w:trPr>
          <w:trHeight w:val="502"/>
        </w:trPr>
        <w:tc>
          <w:tcPr>
            <w:tcW w:w="10456" w:type="dxa"/>
            <w:gridSpan w:val="3"/>
          </w:tcPr>
          <w:p w14:paraId="71AD9CBB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  <w:p w14:paraId="2C629909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23A69EC" w14:textId="77777777" w:rsidTr="00D61F4C">
        <w:tc>
          <w:tcPr>
            <w:tcW w:w="3397" w:type="dxa"/>
          </w:tcPr>
          <w:p w14:paraId="55CEAFF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«Пароход»</w:t>
            </w:r>
          </w:p>
        </w:tc>
        <w:tc>
          <w:tcPr>
            <w:tcW w:w="2958" w:type="dxa"/>
          </w:tcPr>
          <w:p w14:paraId="75421A5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дружеские взаимоотношения. </w:t>
            </w: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считалку «Стой, машина!»</w:t>
            </w:r>
          </w:p>
        </w:tc>
        <w:tc>
          <w:tcPr>
            <w:tcW w:w="4101" w:type="dxa"/>
          </w:tcPr>
          <w:p w14:paraId="03F9FDA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Распределить роли с учетом возможностей и желаний детей. </w:t>
            </w:r>
          </w:p>
          <w:p w14:paraId="288505C0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игры закреплять знания дошкольников о труде членов экипажа.</w:t>
            </w:r>
          </w:p>
        </w:tc>
      </w:tr>
      <w:tr w:rsidR="00D61F4C" w:rsidRPr="006B3148" w14:paraId="3DCC1B23" w14:textId="77777777" w:rsidTr="00D61F4C">
        <w:tc>
          <w:tcPr>
            <w:tcW w:w="3397" w:type="dxa"/>
          </w:tcPr>
          <w:p w14:paraId="65FE4E0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Дидактическая игра «Светофоры»</w:t>
            </w:r>
          </w:p>
        </w:tc>
        <w:tc>
          <w:tcPr>
            <w:tcW w:w="2958" w:type="dxa"/>
          </w:tcPr>
          <w:p w14:paraId="68049E2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представления детей о назначении пешеходных и транспортных светофоров.</w:t>
            </w:r>
          </w:p>
        </w:tc>
        <w:tc>
          <w:tcPr>
            <w:tcW w:w="4101" w:type="dxa"/>
          </w:tcPr>
          <w:p w14:paraId="1434848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Обыграть дорожные ситуации с использованием пешеходного и транспортного светофоров.</w:t>
            </w:r>
          </w:p>
        </w:tc>
      </w:tr>
      <w:tr w:rsidR="00D61F4C" w:rsidRPr="006B3148" w14:paraId="28FE1776" w14:textId="77777777" w:rsidTr="00D61F4C">
        <w:tc>
          <w:tcPr>
            <w:tcW w:w="3397" w:type="dxa"/>
          </w:tcPr>
          <w:p w14:paraId="5A39D220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Загадки (о светофоре, транспорте)</w:t>
            </w:r>
          </w:p>
        </w:tc>
        <w:tc>
          <w:tcPr>
            <w:tcW w:w="2958" w:type="dxa"/>
          </w:tcPr>
          <w:p w14:paraId="773EE93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 детей мышление и смекалку.</w:t>
            </w:r>
          </w:p>
        </w:tc>
        <w:tc>
          <w:tcPr>
            <w:tcW w:w="4101" w:type="dxa"/>
          </w:tcPr>
          <w:p w14:paraId="4386E4A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Помогать детям отмечать признаки светофоров, транспортных средств.</w:t>
            </w:r>
          </w:p>
        </w:tc>
      </w:tr>
      <w:tr w:rsidR="00D61F4C" w:rsidRPr="006B3148" w14:paraId="4F42A56A" w14:textId="77777777" w:rsidTr="00D61F4C">
        <w:tc>
          <w:tcPr>
            <w:tcW w:w="3397" w:type="dxa"/>
          </w:tcPr>
          <w:p w14:paraId="36D6BFF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Лепка «Светофор»</w:t>
            </w:r>
          </w:p>
        </w:tc>
        <w:tc>
          <w:tcPr>
            <w:tcW w:w="2958" w:type="dxa"/>
          </w:tcPr>
          <w:p w14:paraId="678F461D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знания детей о работе светофора, о правилах перехода улиц.</w:t>
            </w:r>
          </w:p>
        </w:tc>
        <w:tc>
          <w:tcPr>
            <w:tcW w:w="4101" w:type="dxa"/>
          </w:tcPr>
          <w:p w14:paraId="7E81A92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занятия развивать творческое воображение, мелкую моторику рук</w:t>
            </w:r>
          </w:p>
        </w:tc>
      </w:tr>
      <w:tr w:rsidR="00D61F4C" w:rsidRPr="006B3148" w14:paraId="4177B523" w14:textId="77777777" w:rsidTr="00D61F4C">
        <w:tc>
          <w:tcPr>
            <w:tcW w:w="10456" w:type="dxa"/>
            <w:gridSpan w:val="3"/>
          </w:tcPr>
          <w:p w14:paraId="4AD0BD88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14:paraId="4503E512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254C83D7" w14:textId="77777777" w:rsidTr="00D61F4C">
        <w:tc>
          <w:tcPr>
            <w:tcW w:w="3397" w:type="dxa"/>
          </w:tcPr>
          <w:p w14:paraId="286CD22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«Пешеход»</w:t>
            </w:r>
          </w:p>
        </w:tc>
        <w:tc>
          <w:tcPr>
            <w:tcW w:w="2958" w:type="dxa"/>
          </w:tcPr>
          <w:p w14:paraId="71C65B0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понятием «пешеход». </w:t>
            </w:r>
          </w:p>
          <w:p w14:paraId="61A04030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умения ориентироваться на улице.</w:t>
            </w:r>
          </w:p>
        </w:tc>
        <w:tc>
          <w:tcPr>
            <w:tcW w:w="4101" w:type="dxa"/>
          </w:tcPr>
          <w:p w14:paraId="5BCB677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 детей на макете с фигурками людей (пешеходов) использовать слова «слева», «справа», «между», «около», «рядом».</w:t>
            </w:r>
          </w:p>
        </w:tc>
      </w:tr>
      <w:tr w:rsidR="00D61F4C" w:rsidRPr="006B3148" w14:paraId="46344C41" w14:textId="77777777" w:rsidTr="00D61F4C">
        <w:tc>
          <w:tcPr>
            <w:tcW w:w="3397" w:type="dxa"/>
          </w:tcPr>
          <w:p w14:paraId="036A998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Аппликация «Поезд»</w:t>
            </w:r>
          </w:p>
        </w:tc>
        <w:tc>
          <w:tcPr>
            <w:tcW w:w="2958" w:type="dxa"/>
          </w:tcPr>
          <w:p w14:paraId="2B8FF83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Учить изображать знакомые предметы из бумаги. </w:t>
            </w:r>
          </w:p>
          <w:p w14:paraId="4D32A768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умения правильно держать ножницы.</w:t>
            </w:r>
          </w:p>
        </w:tc>
        <w:tc>
          <w:tcPr>
            <w:tcW w:w="4101" w:type="dxa"/>
          </w:tcPr>
          <w:p w14:paraId="2B4D0E8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детям, как можно вырезать </w:t>
            </w:r>
            <w:proofErr w:type="gramStart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круги(</w:t>
            </w:r>
            <w:proofErr w:type="gramEnd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колеса поезда) из квадратов, срезая уголки, учить соблюдать последовательность в работе.</w:t>
            </w:r>
          </w:p>
        </w:tc>
      </w:tr>
      <w:tr w:rsidR="00D61F4C" w:rsidRPr="006B3148" w14:paraId="60359119" w14:textId="77777777" w:rsidTr="00D61F4C">
        <w:tc>
          <w:tcPr>
            <w:tcW w:w="10456" w:type="dxa"/>
            <w:gridSpan w:val="3"/>
          </w:tcPr>
          <w:p w14:paraId="5F5E3E51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  <w:p w14:paraId="3D898810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7D93BF9" w14:textId="77777777" w:rsidTr="00D61F4C">
        <w:tc>
          <w:tcPr>
            <w:tcW w:w="3397" w:type="dxa"/>
          </w:tcPr>
          <w:p w14:paraId="020C4A4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дорожной ситуации по сюжетной картинке</w:t>
            </w:r>
          </w:p>
        </w:tc>
        <w:tc>
          <w:tcPr>
            <w:tcW w:w="2958" w:type="dxa"/>
          </w:tcPr>
          <w:p w14:paraId="2C89F8E8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Учить составлять небольшой рассказ по картинке</w:t>
            </w:r>
          </w:p>
        </w:tc>
        <w:tc>
          <w:tcPr>
            <w:tcW w:w="4101" w:type="dxa"/>
          </w:tcPr>
          <w:p w14:paraId="441EACD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Использовать наводящие вопросы</w:t>
            </w:r>
          </w:p>
        </w:tc>
      </w:tr>
      <w:tr w:rsidR="00D61F4C" w:rsidRPr="006B3148" w14:paraId="04F53197" w14:textId="77777777" w:rsidTr="00D61F4C">
        <w:tc>
          <w:tcPr>
            <w:tcW w:w="3397" w:type="dxa"/>
          </w:tcPr>
          <w:p w14:paraId="13DE9C1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Беседа «дорожные Знаки»</w:t>
            </w:r>
          </w:p>
        </w:tc>
        <w:tc>
          <w:tcPr>
            <w:tcW w:w="2958" w:type="dxa"/>
          </w:tcPr>
          <w:p w14:paraId="5E16257F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Уточнять понятия о дорожных знаках и их значении в жизни человека.</w:t>
            </w:r>
          </w:p>
        </w:tc>
        <w:tc>
          <w:tcPr>
            <w:tcW w:w="4101" w:type="dxa"/>
          </w:tcPr>
          <w:p w14:paraId="12A9538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просмотр обучающих видеороликов.</w:t>
            </w:r>
          </w:p>
        </w:tc>
      </w:tr>
      <w:tr w:rsidR="00D61F4C" w:rsidRPr="006B3148" w14:paraId="57C532CB" w14:textId="77777777" w:rsidTr="00D61F4C">
        <w:tc>
          <w:tcPr>
            <w:tcW w:w="3397" w:type="dxa"/>
          </w:tcPr>
          <w:p w14:paraId="4D7C2A6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Рисование «Пешеходный переход»</w:t>
            </w:r>
          </w:p>
        </w:tc>
        <w:tc>
          <w:tcPr>
            <w:tcW w:w="2958" w:type="dxa"/>
          </w:tcPr>
          <w:p w14:paraId="2F735BE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правила дорожного движения.</w:t>
            </w:r>
          </w:p>
        </w:tc>
        <w:tc>
          <w:tcPr>
            <w:tcW w:w="4101" w:type="dxa"/>
          </w:tcPr>
          <w:p w14:paraId="7799866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умения рисовать гуашью, правильно держать кисть.</w:t>
            </w:r>
          </w:p>
        </w:tc>
      </w:tr>
      <w:tr w:rsidR="00D61F4C" w:rsidRPr="006B3148" w14:paraId="40459620" w14:textId="77777777" w:rsidTr="00D61F4C">
        <w:tc>
          <w:tcPr>
            <w:tcW w:w="10456" w:type="dxa"/>
            <w:gridSpan w:val="3"/>
          </w:tcPr>
          <w:p w14:paraId="433A83D1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  <w:p w14:paraId="36DFBC3F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1B2FFF2" w14:textId="77777777" w:rsidTr="00D61F4C">
        <w:tc>
          <w:tcPr>
            <w:tcW w:w="3397" w:type="dxa"/>
          </w:tcPr>
          <w:p w14:paraId="489D304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Подвижная игра «Цветные автомобили»</w:t>
            </w:r>
          </w:p>
        </w:tc>
        <w:tc>
          <w:tcPr>
            <w:tcW w:w="2958" w:type="dxa"/>
          </w:tcPr>
          <w:p w14:paraId="5151E7C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 детей внимание.</w:t>
            </w:r>
          </w:p>
          <w:p w14:paraId="4E35FB9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умение различать цвета и действовать по сигналу.</w:t>
            </w:r>
          </w:p>
        </w:tc>
        <w:tc>
          <w:tcPr>
            <w:tcW w:w="4101" w:type="dxa"/>
          </w:tcPr>
          <w:p w14:paraId="0802779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 ходе игры закрепить знания о том, что машины едут по дороге.</w:t>
            </w:r>
          </w:p>
        </w:tc>
      </w:tr>
      <w:tr w:rsidR="00D61F4C" w:rsidRPr="006B3148" w14:paraId="0215E315" w14:textId="77777777" w:rsidTr="00D61F4C">
        <w:tc>
          <w:tcPr>
            <w:tcW w:w="3397" w:type="dxa"/>
          </w:tcPr>
          <w:p w14:paraId="2B11DF2D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«Без чего машины не бывает»</w:t>
            </w:r>
          </w:p>
        </w:tc>
        <w:tc>
          <w:tcPr>
            <w:tcW w:w="2958" w:type="dxa"/>
          </w:tcPr>
          <w:p w14:paraId="67AB894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Повторить названия транспортных средств.</w:t>
            </w:r>
          </w:p>
          <w:p w14:paraId="3ABE510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Учить называть части машины.</w:t>
            </w:r>
          </w:p>
        </w:tc>
        <w:tc>
          <w:tcPr>
            <w:tcW w:w="4101" w:type="dxa"/>
          </w:tcPr>
          <w:p w14:paraId="3236F9B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Предложить детям выбрать изображение какого-либо транспорта, описать его.</w:t>
            </w:r>
          </w:p>
        </w:tc>
      </w:tr>
      <w:tr w:rsidR="00D61F4C" w:rsidRPr="006B3148" w14:paraId="07B7C019" w14:textId="77777777" w:rsidTr="00D61F4C">
        <w:tc>
          <w:tcPr>
            <w:tcW w:w="3397" w:type="dxa"/>
          </w:tcPr>
          <w:p w14:paraId="1CB53FB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Беседа по картинкам «Где можно и где нельзя играть»</w:t>
            </w:r>
          </w:p>
        </w:tc>
        <w:tc>
          <w:tcPr>
            <w:tcW w:w="2958" w:type="dxa"/>
          </w:tcPr>
          <w:p w14:paraId="4194D326" w14:textId="77777777" w:rsidR="00D61F4C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дошкольников о безопасности на улицах и дорогах</w:t>
            </w:r>
          </w:p>
          <w:p w14:paraId="705969CD" w14:textId="77777777" w:rsidR="003C01E9" w:rsidRPr="006B3148" w:rsidRDefault="003C01E9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</w:tcPr>
          <w:p w14:paraId="313CE206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тем, что может произойти, если играть в неположенном месте.</w:t>
            </w:r>
            <w:r w:rsidRPr="006B3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61F4C" w:rsidRPr="006B3148" w14:paraId="1812FF8B" w14:textId="77777777" w:rsidTr="00D61F4C">
        <w:tc>
          <w:tcPr>
            <w:tcW w:w="10456" w:type="dxa"/>
            <w:gridSpan w:val="3"/>
          </w:tcPr>
          <w:p w14:paraId="199A2E08" w14:textId="77777777" w:rsidR="003C01E9" w:rsidRDefault="003C01E9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51303D" w14:textId="6512B442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  <w:p w14:paraId="58B44DA1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49CE36D" w14:textId="77777777" w:rsidTr="00D61F4C">
        <w:tc>
          <w:tcPr>
            <w:tcW w:w="3397" w:type="dxa"/>
          </w:tcPr>
          <w:p w14:paraId="2BE23A1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Конструирование «Машина»</w:t>
            </w:r>
          </w:p>
        </w:tc>
        <w:tc>
          <w:tcPr>
            <w:tcW w:w="2958" w:type="dxa"/>
          </w:tcPr>
          <w:p w14:paraId="20DC0A0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самостоятельному конструированию</w:t>
            </w:r>
          </w:p>
        </w:tc>
        <w:tc>
          <w:tcPr>
            <w:tcW w:w="4101" w:type="dxa"/>
          </w:tcPr>
          <w:p w14:paraId="3478AD4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детей самостоятельно конструировать разные по размеру и назначению машины.</w:t>
            </w:r>
          </w:p>
        </w:tc>
      </w:tr>
      <w:tr w:rsidR="00D61F4C" w:rsidRPr="006B3148" w14:paraId="2C68362F" w14:textId="77777777" w:rsidTr="00D61F4C">
        <w:tc>
          <w:tcPr>
            <w:tcW w:w="3397" w:type="dxa"/>
          </w:tcPr>
          <w:p w14:paraId="61CD8385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«Машины и пешеходы»</w:t>
            </w:r>
          </w:p>
        </w:tc>
        <w:tc>
          <w:tcPr>
            <w:tcW w:w="2958" w:type="dxa"/>
          </w:tcPr>
          <w:p w14:paraId="243B64A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правилах дорожного движения.</w:t>
            </w:r>
          </w:p>
          <w:p w14:paraId="159029C4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Обогащать игровые образы.</w:t>
            </w:r>
          </w:p>
        </w:tc>
        <w:tc>
          <w:tcPr>
            <w:tcW w:w="4101" w:type="dxa"/>
          </w:tcPr>
          <w:p w14:paraId="569EFD4C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Побуждать детей использовать в игре правила безопасности пешеходов, распределять роли.</w:t>
            </w:r>
          </w:p>
        </w:tc>
      </w:tr>
      <w:tr w:rsidR="00D61F4C" w:rsidRPr="006B3148" w14:paraId="5BA29E6D" w14:textId="77777777" w:rsidTr="00D61F4C">
        <w:tc>
          <w:tcPr>
            <w:tcW w:w="10456" w:type="dxa"/>
            <w:gridSpan w:val="3"/>
          </w:tcPr>
          <w:p w14:paraId="34F3804B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14:paraId="7C8D8134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604D4C18" w14:textId="77777777" w:rsidTr="00D61F4C">
        <w:tc>
          <w:tcPr>
            <w:tcW w:w="3397" w:type="dxa"/>
          </w:tcPr>
          <w:p w14:paraId="08A4A33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по ПДД</w:t>
            </w:r>
          </w:p>
        </w:tc>
        <w:tc>
          <w:tcPr>
            <w:tcW w:w="2958" w:type="dxa"/>
          </w:tcPr>
          <w:p w14:paraId="2F16A391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правилами игр.</w:t>
            </w:r>
          </w:p>
        </w:tc>
        <w:tc>
          <w:tcPr>
            <w:tcW w:w="4101" w:type="dxa"/>
          </w:tcPr>
          <w:p w14:paraId="128DADB2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Закреплять в играх полученные знания.</w:t>
            </w:r>
          </w:p>
        </w:tc>
      </w:tr>
      <w:tr w:rsidR="00D61F4C" w:rsidRPr="006B3148" w14:paraId="74D24971" w14:textId="77777777" w:rsidTr="00D61F4C">
        <w:tc>
          <w:tcPr>
            <w:tcW w:w="3397" w:type="dxa"/>
          </w:tcPr>
          <w:p w14:paraId="106D2B09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Изготовления атрибутов к сюжетно-ролевым играм</w:t>
            </w:r>
          </w:p>
        </w:tc>
        <w:tc>
          <w:tcPr>
            <w:tcW w:w="2958" w:type="dxa"/>
          </w:tcPr>
          <w:p w14:paraId="4718A47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созидательному процессу.</w:t>
            </w:r>
          </w:p>
        </w:tc>
        <w:tc>
          <w:tcPr>
            <w:tcW w:w="4101" w:type="dxa"/>
          </w:tcPr>
          <w:p w14:paraId="176ABC9B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детей самостоятельно изготавливать атрибуты для игр, проявляя творческие способности.</w:t>
            </w:r>
          </w:p>
        </w:tc>
      </w:tr>
      <w:tr w:rsidR="00D61F4C" w:rsidRPr="006B3148" w14:paraId="54D1FFBC" w14:textId="77777777" w:rsidTr="00D61F4C">
        <w:tc>
          <w:tcPr>
            <w:tcW w:w="3397" w:type="dxa"/>
          </w:tcPr>
          <w:p w14:paraId="42586AA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«Умные светофоры»</w:t>
            </w:r>
          </w:p>
        </w:tc>
        <w:tc>
          <w:tcPr>
            <w:tcW w:w="2958" w:type="dxa"/>
          </w:tcPr>
          <w:p w14:paraId="5500C3E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Использовать в игре полученные навыки.</w:t>
            </w:r>
          </w:p>
          <w:p w14:paraId="1968BEC7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Закрепить правила дорожной безопасности.</w:t>
            </w:r>
          </w:p>
        </w:tc>
        <w:tc>
          <w:tcPr>
            <w:tcW w:w="4101" w:type="dxa"/>
          </w:tcPr>
          <w:p w14:paraId="626B98C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Тренировать в игре ориентировку по пешеходным(транспортным) светофорам, побуждать играть дружно, выполнять поручения.</w:t>
            </w:r>
          </w:p>
        </w:tc>
      </w:tr>
      <w:tr w:rsidR="00D61F4C" w:rsidRPr="006B3148" w14:paraId="13D00FBD" w14:textId="77777777" w:rsidTr="00D61F4C">
        <w:tc>
          <w:tcPr>
            <w:tcW w:w="10456" w:type="dxa"/>
            <w:gridSpan w:val="3"/>
          </w:tcPr>
          <w:p w14:paraId="174CB487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Сентябрь-май</w:t>
            </w:r>
          </w:p>
          <w:p w14:paraId="74B661BA" w14:textId="77777777" w:rsidR="00D61F4C" w:rsidRPr="006B3148" w:rsidRDefault="00D61F4C" w:rsidP="0088210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61F4C" w:rsidRPr="006B3148" w14:paraId="1689646C" w14:textId="77777777" w:rsidTr="00D61F4C">
        <w:tc>
          <w:tcPr>
            <w:tcW w:w="3397" w:type="dxa"/>
          </w:tcPr>
          <w:p w14:paraId="2FF8802E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Чтение: Я. </w:t>
            </w:r>
            <w:proofErr w:type="spellStart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Пишумов</w:t>
            </w:r>
            <w:proofErr w:type="spellEnd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 «Машины», В. Берестов «Это еду я бегом», М. </w:t>
            </w:r>
            <w:proofErr w:type="spellStart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6B3148">
              <w:rPr>
                <w:rFonts w:ascii="Times New Roman" w:hAnsi="Times New Roman" w:cs="Times New Roman"/>
                <w:sz w:val="24"/>
                <w:szCs w:val="24"/>
              </w:rPr>
              <w:t xml:space="preserve"> «Стоп, машина», С. Михалков «Если свет зажегся красный», «Дядя Степа-милиционер», С. Яковлев «Нужно слушаться без спора», С. Маршак «Мяч», Б. Житков «Что я видел», «Светофор», «Какое такси» и др.</w:t>
            </w:r>
          </w:p>
        </w:tc>
        <w:tc>
          <w:tcPr>
            <w:tcW w:w="2958" w:type="dxa"/>
          </w:tcPr>
          <w:p w14:paraId="6B5A393A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Уточнить представления детей о работе полицейского, о жизни улицы.</w:t>
            </w:r>
          </w:p>
        </w:tc>
        <w:tc>
          <w:tcPr>
            <w:tcW w:w="4101" w:type="dxa"/>
          </w:tcPr>
          <w:p w14:paraId="7F526213" w14:textId="77777777" w:rsidR="00D61F4C" w:rsidRPr="006B3148" w:rsidRDefault="00D61F4C" w:rsidP="0088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148">
              <w:rPr>
                <w:rFonts w:ascii="Times New Roman" w:hAnsi="Times New Roman" w:cs="Times New Roman"/>
                <w:sz w:val="24"/>
                <w:szCs w:val="24"/>
              </w:rPr>
              <w:t>Провести беседу о правилах дорожной безопасности, работе полицейского, используя наводящие вопросы по тексту, выучить некоторые стихи-правила, инсценировать понравившиеся отрывки.</w:t>
            </w:r>
          </w:p>
        </w:tc>
      </w:tr>
    </w:tbl>
    <w:p w14:paraId="2FDE3DE8" w14:textId="77777777" w:rsidR="00D61F4C" w:rsidRPr="006B3148" w:rsidRDefault="00D61F4C" w:rsidP="00D61F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33814C" w14:textId="77777777" w:rsidR="00D61F4C" w:rsidRPr="006B3148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38B867A7" w14:textId="77777777" w:rsidR="00D61F4C" w:rsidRPr="006B3148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14:paraId="0AE38A8D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7E3EC27E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50EE7BC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2E7B434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7E487AE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543BC00A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2CA2AE3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3AE519A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E534240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77B980D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593AD7EA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2CBD5A9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71F1CD3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4AF4449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793804D7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55D7D85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5EA5162E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Список используемой литературы:</w:t>
      </w:r>
    </w:p>
    <w:p w14:paraId="7E50CBC2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Белая К.Ю. «Как обеспечить безопасность дошкольников».</w:t>
      </w:r>
    </w:p>
    <w:p w14:paraId="7CA5C4A3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Данилова Т.И. «Программа «Светофор». Обучение детей дошкольного возраста правилам дорожного движения».</w:t>
      </w:r>
    </w:p>
    <w:p w14:paraId="7E75A875" w14:textId="77777777" w:rsidR="00EB7E8D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Калашникова О.В. «Путешествие в страну дорожных знаков».</w:t>
      </w:r>
    </w:p>
    <w:p w14:paraId="689358B1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Петрова К.В. «Обучение детей ПДД</w:t>
      </w:r>
    </w:p>
    <w:p w14:paraId="02CC8B77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spellStart"/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Саулина</w:t>
      </w:r>
      <w:proofErr w:type="spellEnd"/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Т.Ф. «Знакомим дошкольников с правилами дорожного движения».</w:t>
      </w:r>
    </w:p>
    <w:p w14:paraId="7C0F0A8D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Степанкова Э.Я. «Дошкольникам о правилах дорожного движения».</w:t>
      </w:r>
    </w:p>
    <w:p w14:paraId="6814B783" w14:textId="77777777" w:rsidR="00EB7E8D" w:rsidRPr="00440D07" w:rsidRDefault="00EB7E8D" w:rsidP="00EB7E8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40D0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Шорыгина Т.А. «Осторожные сказки. Безопасность для малышей».</w:t>
      </w:r>
    </w:p>
    <w:p w14:paraId="57760A02" w14:textId="77777777" w:rsidR="00EB7E8D" w:rsidRPr="00440D07" w:rsidRDefault="00EB7E8D" w:rsidP="00EB7E8D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66ACAF6" w14:textId="77777777" w:rsidR="00EB7E8D" w:rsidRPr="00440D07" w:rsidRDefault="00EB7E8D" w:rsidP="00EB7E8D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9F93036" w14:textId="77777777" w:rsidR="00EB7E8D" w:rsidRPr="00440D07" w:rsidRDefault="00EB7E8D" w:rsidP="00EB7E8D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32374C4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2B52B7D2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27E39086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70663F0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5FB74B12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04D31D2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5541B5B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80174EC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9D87C40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812BD95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D658B18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74943358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56665CF8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79454562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6B0AEC5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2AA09C3A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F758BFB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59AC808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77522B0A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5FDB8F0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48789A1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3D8D463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4C0457A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AFF9877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2FE193B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3BE3116D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1B9DAA0" w14:textId="77777777" w:rsidR="004E659F" w:rsidRDefault="004E659F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671FE83" w14:textId="77777777" w:rsidR="004E659F" w:rsidRDefault="004E659F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4B36DCB" w14:textId="77777777" w:rsidR="004E659F" w:rsidRDefault="004E659F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1A3CFF7" w14:textId="77777777" w:rsidR="004E659F" w:rsidRDefault="004E659F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4E6D17FA" w14:textId="77777777" w:rsidR="004E659F" w:rsidRDefault="004E659F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1F61FF10" w14:textId="77777777" w:rsidR="00EB7E8D" w:rsidRDefault="00EB7E8D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E66B30F" w14:textId="66234E90" w:rsidR="00EB7E8D" w:rsidRPr="00EB7E8D" w:rsidRDefault="00EB7E8D" w:rsidP="00EB7E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EB7E8D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lastRenderedPageBreak/>
        <w:t>Приложение №1</w:t>
      </w:r>
    </w:p>
    <w:p w14:paraId="49717ECD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69923186" w14:textId="77777777" w:rsidR="00440D07" w:rsidRDefault="00440D07" w:rsidP="00D61F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</w:pPr>
    </w:p>
    <w:p w14:paraId="019DB0E1" w14:textId="77777777" w:rsidR="00440D07" w:rsidRPr="00440D07" w:rsidRDefault="00440D07" w:rsidP="00440D07">
      <w:pPr>
        <w:shd w:val="clear" w:color="auto" w:fill="FFFFFF"/>
        <w:spacing w:after="0" w:line="360" w:lineRule="auto"/>
        <w:jc w:val="center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Образовательная деятельность по социально-коммуникативному развитию «Улица».</w:t>
      </w:r>
    </w:p>
    <w:p w14:paraId="1997468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  <w:u w:val="single"/>
        </w:rPr>
        <w:t>Цель</w:t>
      </w:r>
      <w:proofErr w:type="gramStart"/>
      <w:r w:rsidRPr="00440D07">
        <w:rPr>
          <w:rFonts w:ascii="Times New Roman" w:hAnsi="Times New Roman"/>
          <w:b/>
          <w:bCs/>
          <w:color w:val="181818"/>
          <w:sz w:val="28"/>
          <w:szCs w:val="28"/>
          <w:u w:val="single"/>
        </w:rPr>
        <w:t>:</w:t>
      </w:r>
      <w:r w:rsidRPr="00440D07">
        <w:rPr>
          <w:rFonts w:ascii="Times New Roman" w:hAnsi="Times New Roman"/>
          <w:color w:val="181818"/>
          <w:sz w:val="28"/>
          <w:szCs w:val="28"/>
        </w:rPr>
        <w:t> Совершенствовать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знания о правилах дорожного движения.</w:t>
      </w:r>
    </w:p>
    <w:p w14:paraId="5B79C25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  <w:u w:val="single"/>
        </w:rPr>
        <w:t>Задачи:</w:t>
      </w:r>
    </w:p>
    <w:p w14:paraId="6921A7B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Образовательные</w:t>
      </w:r>
      <w:proofErr w:type="gramStart"/>
      <w:r w:rsidRPr="00440D07">
        <w:rPr>
          <w:rFonts w:ascii="Times New Roman" w:hAnsi="Times New Roman"/>
          <w:color w:val="181818"/>
          <w:sz w:val="28"/>
          <w:szCs w:val="28"/>
        </w:rPr>
        <w:t>: Учить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детей различать дорожные знаки; закрепить знания о пешеходах, о назначении улицы, понятия «пешеходный переход», «перекресток».</w:t>
      </w:r>
    </w:p>
    <w:p w14:paraId="4B2CBFE5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Развивающие: Обогащать и активизировать словарь детей по дорожной лексике.</w:t>
      </w:r>
    </w:p>
    <w:p w14:paraId="0ECAA3E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Воспитательные</w:t>
      </w:r>
      <w:proofErr w:type="gramStart"/>
      <w:r w:rsidRPr="00440D07">
        <w:rPr>
          <w:rFonts w:ascii="Times New Roman" w:hAnsi="Times New Roman"/>
          <w:color w:val="181818"/>
          <w:sz w:val="28"/>
          <w:szCs w:val="28"/>
        </w:rPr>
        <w:t>: Воспитывать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в детях чувство ответственности, довести до сознания детей, к чему может привести нарушение правил дорожного движения.</w:t>
      </w:r>
    </w:p>
    <w:p w14:paraId="0EFEF4D1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Ход.</w:t>
      </w:r>
    </w:p>
    <w:p w14:paraId="6602C13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Воспитатель: Мы с вами живем в большом, красивом городе с широкими улицами. По проезжей части улицы, движется много машин. И никто никому не мешает, потому что есть четкие и строгие правила для водителей и пешеходов. Как называются эти правила.</w:t>
      </w:r>
    </w:p>
    <w:p w14:paraId="12BBBCF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Дети:</w:t>
      </w:r>
      <w:r w:rsidRPr="00440D07">
        <w:rPr>
          <w:rFonts w:ascii="Times New Roman" w:hAnsi="Times New Roman"/>
          <w:color w:val="181818"/>
          <w:sz w:val="28"/>
          <w:szCs w:val="28"/>
        </w:rPr>
        <w:t> Правила дорожного движения.</w:t>
      </w:r>
    </w:p>
    <w:p w14:paraId="474D22F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> Давайте послушаем стихотворение.</w:t>
      </w:r>
    </w:p>
    <w:p w14:paraId="7543A31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Город, в котором с тобой мы живем,</w:t>
      </w:r>
    </w:p>
    <w:p w14:paraId="3ED49421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Можно по праву сравнить с букварем.</w:t>
      </w:r>
    </w:p>
    <w:p w14:paraId="7C4389AE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Вот она, азбука, над головой –</w:t>
      </w:r>
    </w:p>
    <w:p w14:paraId="4605D44B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Знаки развешены вдоль мостовой.</w:t>
      </w:r>
    </w:p>
    <w:p w14:paraId="68AE134A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Азбукой улиц, проспектов, дорог</w:t>
      </w:r>
    </w:p>
    <w:p w14:paraId="7926FA1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Город дает нам все время урок.</w:t>
      </w:r>
    </w:p>
    <w:p w14:paraId="67560A84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Азбуку города помни всегда,</w:t>
      </w:r>
    </w:p>
    <w:p w14:paraId="6ADE5E04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Чтобы не случилась с тобою беда.</w:t>
      </w:r>
    </w:p>
    <w:p w14:paraId="6FC9A72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</w:t>
      </w:r>
      <w:proofErr w:type="gramStart"/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:</w:t>
      </w:r>
      <w:r w:rsidRPr="00440D07">
        <w:rPr>
          <w:rFonts w:ascii="Times New Roman" w:hAnsi="Times New Roman"/>
          <w:color w:val="181818"/>
          <w:sz w:val="28"/>
          <w:szCs w:val="28"/>
        </w:rPr>
        <w:t> На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доске развешены знаки, нам необходимо вспомнить как они называются.</w:t>
      </w:r>
    </w:p>
    <w:p w14:paraId="261E6BFF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Дидактическая игра: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 «Знаки дорожного движения» (необходимо назвать знаки дорожного движения: пешеходный переход, светофор, осторожно </w:t>
      </w:r>
      <w:proofErr w:type="gramStart"/>
      <w:r w:rsidRPr="00440D07">
        <w:rPr>
          <w:rFonts w:ascii="Times New Roman" w:hAnsi="Times New Roman"/>
          <w:color w:val="181818"/>
          <w:sz w:val="28"/>
          <w:szCs w:val="28"/>
        </w:rPr>
        <w:t>дети,  знак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стоп, и т.д.)</w:t>
      </w:r>
    </w:p>
    <w:p w14:paraId="7821CD9B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> Кто такие пешеходы? Почему они так называются?</w:t>
      </w:r>
    </w:p>
    <w:p w14:paraId="43D9A773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lastRenderedPageBreak/>
        <w:t>(Ответы детей.)</w:t>
      </w:r>
    </w:p>
    <w:p w14:paraId="0FF9AF3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Дидактическая игра:</w:t>
      </w:r>
      <w:r w:rsidRPr="00440D07">
        <w:rPr>
          <w:rFonts w:ascii="Times New Roman" w:hAnsi="Times New Roman"/>
          <w:color w:val="181818"/>
          <w:sz w:val="28"/>
          <w:szCs w:val="28"/>
        </w:rPr>
        <w:t> «Что такое улица». (</w:t>
      </w: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 задает вопросы про проезжую часть, тротуар, пешеходный переход, подземный пешеходный переход.)</w:t>
      </w:r>
    </w:p>
    <w:p w14:paraId="78C45D12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b/>
          <w:bCs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</w:p>
    <w:p w14:paraId="2033784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Перейти с одной стороны улицы на другую нам поможет светофор. А какие цвета у светофора и что они означают?</w:t>
      </w:r>
    </w:p>
    <w:p w14:paraId="719ABFB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Дети:</w:t>
      </w:r>
      <w:r w:rsidRPr="00440D07">
        <w:rPr>
          <w:rFonts w:ascii="Times New Roman" w:hAnsi="Times New Roman"/>
          <w:color w:val="181818"/>
          <w:sz w:val="28"/>
          <w:szCs w:val="28"/>
        </w:rPr>
        <w:t> Красный, желтый, зеленый.</w:t>
      </w:r>
    </w:p>
    <w:p w14:paraId="58B9D3F4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 xml:space="preserve">Воспитатель: </w:t>
      </w:r>
    </w:p>
    <w:p w14:paraId="6C0516DF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Должен помнить пешеход:</w:t>
      </w:r>
    </w:p>
    <w:p w14:paraId="1A4B640C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Перекресток-переход,</w:t>
      </w:r>
    </w:p>
    <w:p w14:paraId="5949DDB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Есть сигналы светофора,</w:t>
      </w:r>
    </w:p>
    <w:p w14:paraId="01CBF95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Подчиняйся им без спора!</w:t>
      </w:r>
    </w:p>
    <w:p w14:paraId="0929777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Зеленый свет открыл дорогу.</w:t>
      </w:r>
    </w:p>
    <w:p w14:paraId="16D8E98D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Переходить ребята могут.</w:t>
      </w:r>
    </w:p>
    <w:p w14:paraId="1A847E1D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Желтый свет – предупрежденье,</w:t>
      </w:r>
    </w:p>
    <w:p w14:paraId="67E6D61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Жди сигнала для движенья.</w:t>
      </w:r>
    </w:p>
    <w:p w14:paraId="1DB037B7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</w:p>
    <w:p w14:paraId="0C563350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Красный свет нам говорит:</w:t>
      </w:r>
    </w:p>
    <w:p w14:paraId="61FB30A5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Стой, опасно! Путь закрыт!</w:t>
      </w:r>
    </w:p>
    <w:p w14:paraId="7C8606B3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На улице будьте внимательны дети!</w:t>
      </w:r>
    </w:p>
    <w:p w14:paraId="3CBBFC4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Твердо запомните правила эти!</w:t>
      </w:r>
    </w:p>
    <w:p w14:paraId="12CA4EB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</w:t>
      </w:r>
      <w:proofErr w:type="gramStart"/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:</w:t>
      </w:r>
      <w:r w:rsidRPr="00440D07">
        <w:rPr>
          <w:rFonts w:ascii="Times New Roman" w:hAnsi="Times New Roman"/>
          <w:color w:val="181818"/>
          <w:sz w:val="28"/>
          <w:szCs w:val="28"/>
        </w:rPr>
        <w:t> Сейчас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мы с вами поиграем в </w:t>
      </w: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игру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 «Зеленый, желтый, красный».</w:t>
      </w:r>
    </w:p>
    <w:p w14:paraId="763AA648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>(Дети выполняют различные движения в соответствии с поднятым взрослым флажком.)</w:t>
      </w:r>
    </w:p>
    <w:p w14:paraId="430A1643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Воспитатель:</w:t>
      </w:r>
      <w:r w:rsidRPr="00440D07">
        <w:rPr>
          <w:rFonts w:ascii="Times New Roman" w:hAnsi="Times New Roman"/>
          <w:color w:val="181818"/>
          <w:sz w:val="28"/>
          <w:szCs w:val="28"/>
        </w:rPr>
        <w:t xml:space="preserve"> Ребята, вы все гуляете с родителями по улице не только днем, но и вечером, когда темно. Когда темно нужно быть еще внимательнее и осторожнее. Водителю сложно увидеть пешехода, переходящего дорогу, а маленького пешехода он может и не заметить. Поэтому переходить дорогу нужно только со взрослыми за руку. Чтобы вы были заметнее в темноте я вам хочу подарить </w:t>
      </w:r>
      <w:proofErr w:type="spellStart"/>
      <w:r w:rsidRPr="00440D07">
        <w:rPr>
          <w:rFonts w:ascii="Times New Roman" w:hAnsi="Times New Roman"/>
          <w:color w:val="181818"/>
          <w:sz w:val="28"/>
          <w:szCs w:val="28"/>
        </w:rPr>
        <w:t>фликеры</w:t>
      </w:r>
      <w:proofErr w:type="spellEnd"/>
      <w:r w:rsidRPr="00440D07">
        <w:rPr>
          <w:rFonts w:ascii="Times New Roman" w:hAnsi="Times New Roman"/>
          <w:color w:val="181818"/>
          <w:sz w:val="28"/>
          <w:szCs w:val="28"/>
        </w:rPr>
        <w:t>. Они светятся в темноте.</w:t>
      </w:r>
    </w:p>
    <w:p w14:paraId="7504D6C9" w14:textId="77777777" w:rsidR="00440D07" w:rsidRPr="00440D07" w:rsidRDefault="00440D07" w:rsidP="00440D07">
      <w:pPr>
        <w:shd w:val="clear" w:color="auto" w:fill="FFFFFF"/>
        <w:spacing w:after="0" w:line="360" w:lineRule="auto"/>
        <w:rPr>
          <w:rFonts w:ascii="Arial" w:hAnsi="Arial" w:cs="Arial"/>
          <w:color w:val="181818"/>
          <w:sz w:val="28"/>
          <w:szCs w:val="28"/>
        </w:rPr>
      </w:pPr>
      <w:r w:rsidRPr="00440D07">
        <w:rPr>
          <w:rFonts w:ascii="Times New Roman" w:hAnsi="Times New Roman"/>
          <w:color w:val="181818"/>
          <w:sz w:val="28"/>
          <w:szCs w:val="28"/>
        </w:rPr>
        <w:t xml:space="preserve">(Раздает детям значки, и </w:t>
      </w:r>
      <w:proofErr w:type="gramStart"/>
      <w:r w:rsidRPr="00440D07">
        <w:rPr>
          <w:rFonts w:ascii="Times New Roman" w:hAnsi="Times New Roman"/>
          <w:color w:val="181818"/>
          <w:sz w:val="28"/>
          <w:szCs w:val="28"/>
        </w:rPr>
        <w:t>показывает</w:t>
      </w:r>
      <w:proofErr w:type="gramEnd"/>
      <w:r w:rsidRPr="00440D07">
        <w:rPr>
          <w:rFonts w:ascii="Times New Roman" w:hAnsi="Times New Roman"/>
          <w:color w:val="181818"/>
          <w:sz w:val="28"/>
          <w:szCs w:val="28"/>
        </w:rPr>
        <w:t xml:space="preserve"> как они крепятся.)</w:t>
      </w:r>
    </w:p>
    <w:p w14:paraId="55B0E40A" w14:textId="77777777" w:rsidR="00440D07" w:rsidRDefault="00440D07" w:rsidP="00440D07">
      <w:pPr>
        <w:shd w:val="clear" w:color="auto" w:fill="FFFFFF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  <w:r w:rsidRPr="00440D07">
        <w:rPr>
          <w:rFonts w:ascii="Times New Roman" w:hAnsi="Times New Roman"/>
          <w:b/>
          <w:bCs/>
          <w:color w:val="181818"/>
          <w:sz w:val="28"/>
          <w:szCs w:val="28"/>
        </w:rPr>
        <w:t>Дети:</w:t>
      </w:r>
      <w:r w:rsidRPr="00440D07">
        <w:rPr>
          <w:rFonts w:ascii="Times New Roman" w:hAnsi="Times New Roman"/>
          <w:color w:val="181818"/>
          <w:sz w:val="28"/>
          <w:szCs w:val="28"/>
        </w:rPr>
        <w:t> Спасибо.</w:t>
      </w:r>
    </w:p>
    <w:p w14:paraId="650A2C4A" w14:textId="31262B01" w:rsidR="00EB7E8D" w:rsidRPr="00EB7E8D" w:rsidRDefault="00EB7E8D" w:rsidP="00EB7E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EB7E8D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2</w:t>
      </w:r>
    </w:p>
    <w:p w14:paraId="3C23B4EB" w14:textId="77777777" w:rsidR="00034CF1" w:rsidRDefault="00034CF1" w:rsidP="00440D07">
      <w:pPr>
        <w:shd w:val="clear" w:color="auto" w:fill="FFFFFF"/>
        <w:spacing w:after="0" w:line="360" w:lineRule="auto"/>
        <w:rPr>
          <w:rFonts w:ascii="Times New Roman" w:hAnsi="Times New Roman"/>
          <w:color w:val="181818"/>
          <w:sz w:val="28"/>
          <w:szCs w:val="28"/>
        </w:rPr>
      </w:pPr>
    </w:p>
    <w:p w14:paraId="3FD7C101" w14:textId="77777777" w:rsidR="00034CF1" w:rsidRPr="008967D2" w:rsidRDefault="00034CF1" w:rsidP="00034C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Коллективная аппликация</w:t>
      </w:r>
    </w:p>
    <w:p w14:paraId="53142631" w14:textId="77777777" w:rsidR="00034CF1" w:rsidRPr="008967D2" w:rsidRDefault="00034CF1" w:rsidP="00034C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«Стоп машины! Тише ход!»</w:t>
      </w:r>
    </w:p>
    <w:p w14:paraId="470A160B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8FC8194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: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родолжать</w:t>
      </w:r>
      <w:proofErr w:type="gramEnd"/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знакомить с правилами поведения на дороге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3A0405F3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Задачи: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4765066E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-у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чить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 составлять изображение машины из готовых форм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09B48AEC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закрепить навык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наклеивания готовых форм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6E4234DB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азвивать мелкую моторику рук, зрительное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внимание,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умение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контролировать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координировать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свои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7CF2AD7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-р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асширять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уточнять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словарь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теме.</w:t>
      </w:r>
    </w:p>
    <w:p w14:paraId="04F4B9DF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Материал: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готовые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элементы машинки,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домов,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улицы,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перехода, вырезанные из цветной бумаги, основа для аппликации белый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лист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ватмана,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клей,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иллюстрации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изображение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улиц,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дороги</w:t>
      </w:r>
    </w:p>
    <w:p w14:paraId="3B8B503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Предварительная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работа: рассматривание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предметных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картинок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изображением машин. Чтение стихов Г.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Давыдова </w:t>
      </w:r>
      <w:proofErr w:type="gramStart"/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 Машина</w:t>
      </w:r>
      <w:proofErr w:type="gramEnd"/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», А.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Барто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“Грузовик”.</w:t>
      </w:r>
    </w:p>
    <w:p w14:paraId="6A9039C5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Ход занятия</w:t>
      </w:r>
    </w:p>
    <w:p w14:paraId="3A052FD4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 Организационный момент</w:t>
      </w:r>
    </w:p>
    <w:p w14:paraId="7408BC1E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 показывает детям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сундучок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E25BE84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- Ребята, посмотрите, что у меня в руках. Вам наверно очень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интересно узнать, что у меня спрятано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сундучке?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Давайте узнаем с вами.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 достает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сундучка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листочек с загадкой. Послушайте загадку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попробуйте отгадать ее.</w:t>
      </w:r>
    </w:p>
    <w:p w14:paraId="590A8BEB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Так проворно она мчит,                             </w:t>
      </w:r>
    </w:p>
    <w:p w14:paraId="04A69888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>Очень грозен её вид.</w:t>
      </w:r>
    </w:p>
    <w:p w14:paraId="06364AF0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Осторожно! Не беги!                                                          </w:t>
      </w:r>
    </w:p>
    <w:p w14:paraId="6BE58F22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Ей дорогу уступи, </w:t>
      </w:r>
    </w:p>
    <w:p w14:paraId="60B10329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 xml:space="preserve">На асфальте след от шины,                                             </w:t>
      </w:r>
    </w:p>
    <w:p w14:paraId="01D326D2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8967D2">
        <w:rPr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  <w:t>Там проехала … </w:t>
      </w:r>
      <w:r w:rsidRPr="008967D2">
        <w:rPr>
          <w:rStyle w:val="a6"/>
          <w:rFonts w:ascii="Times New Roman" w:eastAsiaTheme="majorEastAsia" w:hAnsi="Times New Roman" w:cs="Times New Roman"/>
          <w:color w:val="3A424D"/>
          <w:spacing w:val="3"/>
          <w:sz w:val="28"/>
          <w:szCs w:val="28"/>
        </w:rPr>
        <w:t>(Машина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</w:p>
    <w:p w14:paraId="1C85017C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Воспитатель - Молодцы ребята, отгадали загадка. Это машина. Воспитатель</w:t>
      </w:r>
    </w:p>
    <w:p w14:paraId="3596B88F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достает из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сундучка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машинку.</w:t>
      </w:r>
    </w:p>
    <w:p w14:paraId="72330D8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2 Основная часть.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Рассматривание игрушки.</w:t>
      </w:r>
    </w:p>
    <w:p w14:paraId="2B99F99D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Давайте теперь с вами рассмотрим наши машинки. Воспитатель раздает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каждому ребенку по картинке, на которой изображена машинка. Посмотрите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ребята на наши машинки. Что есть у каждой машинки? Дети рассматривают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машинку и отвечают на вопрос. Воспитатель – да, у машины есть колеса, 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еще у нее есть кузов, кабина, руль. Теперь каждый из вас покажет мне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колеса, руль, кабину и кузов. Молодцы ребята, справились с заданием. А вы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знаете, что машины бывают разные: грузовые и легковые. Грузовые машины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это машины, которые перевозят груз, а легковые – перевозят людей.</w:t>
      </w:r>
    </w:p>
    <w:p w14:paraId="4D09B74E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Физкультминутка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«Дети едут на машине»</w:t>
      </w:r>
    </w:p>
    <w:p w14:paraId="08C9F8D1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едут на машине, (Ходьба в парах, держась за плечи впереди стоящего.)</w:t>
      </w:r>
    </w:p>
    <w:p w14:paraId="475B165C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Смотрят на дорогу </w:t>
      </w:r>
    </w:p>
    <w:p w14:paraId="0C759640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Слева — постовой стоит, (Повороты туловища влево-вправо.)</w:t>
      </w:r>
    </w:p>
    <w:p w14:paraId="1611CC07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Справа — светофор горит.</w:t>
      </w:r>
    </w:p>
    <w:p w14:paraId="43CCD38D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3 Аппликация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14:paraId="23DCAC1B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Воспитатель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Теперь мы создадим на листе ватмана улицу, до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огу,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наклеим</w:t>
      </w:r>
    </w:p>
    <w:p w14:paraId="63C34027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движущиеся по дороге машины. Сначала мы рассмотрим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иллюстрац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ю, как выглядит дорога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ма, деревья,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пешеходный переход, машины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светофор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48108C9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Дети создают с помощью воспитателя аппликацию. Воспитатель следит за</w:t>
      </w:r>
    </w:p>
    <w:p w14:paraId="753AE115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выполнением работы, помогает при необходимости детям.</w:t>
      </w:r>
    </w:p>
    <w:p w14:paraId="6ED9C934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Воспитатель </w:t>
      </w:r>
      <w:proofErr w:type="gramStart"/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Вот</w:t>
      </w:r>
      <w:proofErr w:type="gramEnd"/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такая у нас получилась замечательная работа</w:t>
      </w:r>
    </w:p>
    <w:p w14:paraId="3408C35B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Воспитатель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Чем сегодня мы занимались?</w:t>
      </w:r>
    </w:p>
    <w:p w14:paraId="4F3B5073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–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ответы детей</w:t>
      </w:r>
    </w:p>
    <w:p w14:paraId="318A362D" w14:textId="77777777" w:rsidR="00034CF1" w:rsidRPr="008967D2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Воспитатель -</w:t>
      </w: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Молодцы, ребята! А теперь давайте уберем наше рабочее</w:t>
      </w:r>
    </w:p>
    <w:p w14:paraId="1E4D337E" w14:textId="77777777" w:rsidR="00034CF1" w:rsidRDefault="00034CF1" w:rsidP="00034C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967D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место.</w:t>
      </w:r>
    </w:p>
    <w:p w14:paraId="0C4F4102" w14:textId="4B6BC6BC" w:rsidR="00034CF1" w:rsidRPr="008967D2" w:rsidRDefault="00034CF1" w:rsidP="00034CF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BA5BFB" wp14:editId="32B179A7">
            <wp:extent cx="1965959" cy="2627352"/>
            <wp:effectExtent l="0" t="0" r="0" b="1905"/>
            <wp:docPr id="9957577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39937" name="Рисунок 4105399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91" cy="2650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0A559" wp14:editId="27383762">
            <wp:extent cx="1981200" cy="2647719"/>
            <wp:effectExtent l="0" t="0" r="0" b="635"/>
            <wp:docPr id="17954574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1066" name="Рисунок 11616410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223" cy="2725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3F02B" wp14:editId="0EB0945C">
            <wp:extent cx="2567940" cy="1921415"/>
            <wp:effectExtent l="0" t="0" r="3810" b="3175"/>
            <wp:docPr id="534221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14793" name="Рисунок 9997147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968" cy="192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BD25C5" w14:textId="77777777" w:rsidR="00034CF1" w:rsidRDefault="00034CF1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2377118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BCF9F6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18F6EFB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E6931F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E7406FD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B17095B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B98F846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E7769F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9E73A24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09A609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15255DD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0E82E18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A652E0C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8B6A05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A327683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797A3B9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6D2CB35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C1FDE5A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8F1F5FF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6AD810" w14:textId="77777777" w:rsidR="00EB7E8D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E29C97" w14:textId="4855C8EC" w:rsidR="00EB7E8D" w:rsidRPr="00EB7E8D" w:rsidRDefault="00EB7E8D" w:rsidP="00EB7E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EB7E8D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3</w:t>
      </w:r>
    </w:p>
    <w:p w14:paraId="635C8837" w14:textId="77777777" w:rsidR="00EB7E8D" w:rsidRPr="008967D2" w:rsidRDefault="00EB7E8D" w:rsidP="00034CF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F215ECC" w14:textId="77777777" w:rsidR="00440D07" w:rsidRPr="00440D07" w:rsidRDefault="00440D07" w:rsidP="00034C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07">
        <w:rPr>
          <w:rFonts w:ascii="Times New Roman" w:hAnsi="Times New Roman" w:cs="Times New Roman"/>
          <w:b/>
          <w:sz w:val="28"/>
          <w:szCs w:val="28"/>
        </w:rPr>
        <w:t>Дидактическая игра «Что такое улица?»</w:t>
      </w:r>
    </w:p>
    <w:p w14:paraId="2E3E8117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Цель игры</w:t>
      </w:r>
      <w:proofErr w:type="gramStart"/>
      <w:r w:rsidRPr="00440D0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40D07">
        <w:rPr>
          <w:rFonts w:ascii="Times New Roman" w:hAnsi="Times New Roman" w:cs="Times New Roman"/>
          <w:sz w:val="28"/>
          <w:szCs w:val="28"/>
        </w:rPr>
        <w:t xml:space="preserve"> Расширять</w:t>
      </w:r>
      <w:proofErr w:type="gramEnd"/>
      <w:r w:rsidRPr="00440D07">
        <w:rPr>
          <w:rFonts w:ascii="Times New Roman" w:hAnsi="Times New Roman" w:cs="Times New Roman"/>
          <w:sz w:val="28"/>
          <w:szCs w:val="28"/>
        </w:rPr>
        <w:t xml:space="preserve"> знания детей об улице. Уточнить и закрепить знания детей о правилах поведения на улице.</w:t>
      </w:r>
    </w:p>
    <w:p w14:paraId="2EEB260D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440D07">
        <w:rPr>
          <w:rFonts w:ascii="Times New Roman" w:hAnsi="Times New Roman" w:cs="Times New Roman"/>
          <w:sz w:val="28"/>
          <w:szCs w:val="28"/>
        </w:rPr>
        <w:t xml:space="preserve"> Макет улицы, деревья, автомобили, куклы-пешеходы, светофор, дорожные знаки.</w:t>
      </w:r>
    </w:p>
    <w:p w14:paraId="0E1F7A45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440D07">
        <w:rPr>
          <w:rFonts w:ascii="Times New Roman" w:hAnsi="Times New Roman" w:cs="Times New Roman"/>
          <w:sz w:val="28"/>
          <w:szCs w:val="28"/>
        </w:rPr>
        <w:t xml:space="preserve"> Воспитатель рассматривает с детьми макет улицы, задает ряд вопросов.</w:t>
      </w:r>
    </w:p>
    <w:p w14:paraId="68A26FB9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Свои ответы дети сопровождают показом на макете.</w:t>
      </w:r>
    </w:p>
    <w:p w14:paraId="3AA4F110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0D07">
        <w:rPr>
          <w:rFonts w:ascii="Times New Roman" w:hAnsi="Times New Roman" w:cs="Times New Roman"/>
          <w:b/>
          <w:bCs/>
          <w:sz w:val="28"/>
          <w:szCs w:val="28"/>
        </w:rPr>
        <w:t>Вопросы к детям:</w:t>
      </w:r>
    </w:p>
    <w:p w14:paraId="64C0B905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Какие дома на нашей улице?</w:t>
      </w:r>
    </w:p>
    <w:p w14:paraId="5086D639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Какое движение на нашей улице – одностороннее или двустороннее?</w:t>
      </w:r>
    </w:p>
    <w:p w14:paraId="5FD527A4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Где должны ходить пешеходы? Где должны ездить машины?</w:t>
      </w:r>
    </w:p>
    <w:p w14:paraId="0F5E9DBE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Что такое перекресток? Где и как нужно переходить улицу?</w:t>
      </w:r>
    </w:p>
    <w:p w14:paraId="3BD6295D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 Как обозначается пешеходный переход?</w:t>
      </w:r>
    </w:p>
    <w:p w14:paraId="21FD9620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 регулируется движение на улице?</w:t>
      </w:r>
    </w:p>
    <w:p w14:paraId="18750C17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 Какие сигналы светофора вы знаете?</w:t>
      </w:r>
    </w:p>
    <w:p w14:paraId="5D5D8640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Какие дорожные знаки есть на улице? Для чего они предназначены?</w:t>
      </w:r>
    </w:p>
    <w:p w14:paraId="67F4326B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 Для чего нужен пассажирский транспорт? Где его ожидают люди?</w:t>
      </w:r>
    </w:p>
    <w:p w14:paraId="1E3F25AA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Как надо вести себя в автобусе?</w:t>
      </w:r>
    </w:p>
    <w:p w14:paraId="7794A8B8" w14:textId="77777777" w:rsidR="00440D07" w:rsidRP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 xml:space="preserve"> - Можно ли играть на улице?</w:t>
      </w:r>
    </w:p>
    <w:p w14:paraId="1D19A35E" w14:textId="77777777" w:rsidR="00440D07" w:rsidRDefault="00440D07" w:rsidP="00440D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D07">
        <w:rPr>
          <w:rFonts w:ascii="Times New Roman" w:hAnsi="Times New Roman" w:cs="Times New Roman"/>
          <w:sz w:val="28"/>
          <w:szCs w:val="28"/>
        </w:rPr>
        <w:t>-Далее воспитатель предлагает детям «проехать» по улице, соблюдая ПДД. Затем кто-то из детей исполняет роль пешехода. Выигрывает тот, кто хорошо и без ошибок справляется с ролью водителя и пешехода.</w:t>
      </w:r>
    </w:p>
    <w:p w14:paraId="4AC45083" w14:textId="77777777" w:rsidR="00EE62B9" w:rsidRDefault="00EE62B9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59E3082" wp14:editId="68518D9A">
            <wp:extent cx="2849880" cy="2849880"/>
            <wp:effectExtent l="0" t="0" r="7620" b="7620"/>
            <wp:docPr id="322815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15799" name="Рисунок 3228157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089E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480DCE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DA8A2B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4D5BEC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F84D57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CBACB1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0191AE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8F1A12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1AE6B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04C87D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FF106D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B9925D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215A2B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C0BAAB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E77E73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D8F207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23F9A4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C17C9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80EE87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E8C224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F0562E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7FC139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17AEB5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9FBF3C" w14:textId="122368BE" w:rsidR="00EB7E8D" w:rsidRPr="00EB7E8D" w:rsidRDefault="00EB7E8D" w:rsidP="00EB7E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EB7E8D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4</w:t>
      </w:r>
    </w:p>
    <w:p w14:paraId="19909B3A" w14:textId="77777777" w:rsidR="00EB7E8D" w:rsidRDefault="00EB7E8D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B75B29" w14:textId="11CEEF70" w:rsidR="00440D07" w:rsidRPr="00EE62B9" w:rsidRDefault="00440D07" w:rsidP="00EE62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ACC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36"/>
          <w:szCs w:val="36"/>
          <w:lang w:eastAsia="ru-RU"/>
        </w:rPr>
        <w:t>Беседа по картинкам «Правила перехода улицы»</w:t>
      </w:r>
    </w:p>
    <w:p w14:paraId="7C30E8A4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</w:p>
    <w:p w14:paraId="7B59D6FB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напомнить правила перехода улицы по пешеходному переходу.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14:paraId="409961AE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с изображением мальчика, переходящего дорогу по пешеходному переходу, и с изображением мальчика, перелезающего через ограждение на дорогу, где пешеходный переход запрещен, знак «пешеходный переход».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беседы: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показывает детям картинку, 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дорогу по пешеходному переходу и </w:t>
      </w:r>
      <w:proofErr w:type="gramStart"/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спрашивает</w:t>
      </w:r>
      <w:proofErr w:type="gramEnd"/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«Что 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?»</w:t>
      </w:r>
    </w:p>
    <w:p w14:paraId="57452BD9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0034B" w14:textId="77777777" w:rsidR="00440D07" w:rsidRPr="00FF3ACC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E7E7C9F" wp14:editId="757F9AA7">
            <wp:extent cx="6645910" cy="6000750"/>
            <wp:effectExtent l="0" t="0" r="2540" b="0"/>
            <wp:docPr id="1511250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1774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Ответы </w:t>
      </w:r>
      <w:proofErr w:type="gramStart"/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 ли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переходит дорогу?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Ответы детей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показывает детям вторую картинку, где мальчик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перебегает 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дорогу и спрашивает «что тут делает мальчик и можно ли так делать?»</w:t>
      </w:r>
    </w:p>
    <w:p w14:paraId="273FBAB9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3B5CF008" wp14:editId="6C5C1ACC">
            <wp:extent cx="5265420" cy="3817505"/>
            <wp:effectExtent l="0" t="0" r="0" b="0"/>
            <wp:docPr id="9141959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19" cy="382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Ответы </w:t>
      </w:r>
      <w:proofErr w:type="gramStart"/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детей….</w:t>
      </w:r>
      <w:proofErr w:type="gramEnd"/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если мальчик хочет перейти дорогу, что ему надо сделать?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 детей: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пойти туда, где есть пешеходный переход.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выглядит пешеходный переход?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отвечают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он нарисован на дороге в виде белых полосок, как зебра.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3A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молодцы! А еще можно переходить дорогу там, где есть знак "Пешеходный переход". Воспитатель показывает детям такой знак.</w:t>
      </w:r>
    </w:p>
    <w:p w14:paraId="52EB0F2B" w14:textId="77777777" w:rsidR="00440D07" w:rsidRDefault="00440D07" w:rsidP="00440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EB1B4CC" w14:textId="77777777" w:rsidR="00440D07" w:rsidRPr="00FF3ACC" w:rsidRDefault="00440D07" w:rsidP="00440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A7FA7BC" wp14:editId="72400587">
            <wp:extent cx="3414126" cy="3177540"/>
            <wp:effectExtent l="0" t="0" r="0" b="3810"/>
            <wp:docPr id="2357696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68" cy="32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B739" w14:textId="77777777" w:rsidR="00440D07" w:rsidRPr="00FF3ACC" w:rsidRDefault="00440D07" w:rsidP="00440D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57E9E3A" w14:textId="77777777" w:rsidR="00440D07" w:rsidRDefault="00440D07" w:rsidP="00440D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F3A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F3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Кто-нибудь хочет сделать сам «ЗЕБРУ». Детям предлагается материал для аппликации пешеходного перехода и светофора. Организуется самостоятельная деятельность детей с оказанием помощи воспитателя.</w:t>
      </w:r>
    </w:p>
    <w:p w14:paraId="7AA96D43" w14:textId="172A86B5" w:rsidR="00440D07" w:rsidRPr="00440D07" w:rsidRDefault="00440D07" w:rsidP="00440D07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 w:rsidRPr="00440D07">
        <w:rPr>
          <w:rFonts w:ascii="Times New Roman" w:hAnsi="Times New Roman" w:cs="Times New Roman"/>
          <w:b/>
          <w:sz w:val="36"/>
          <w:szCs w:val="36"/>
        </w:rPr>
        <w:t>Дидактическая игра «Какие бывают машины?»</w:t>
      </w:r>
    </w:p>
    <w:p w14:paraId="50D1AB2F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proofErr w:type="gramStart"/>
      <w:r w:rsidRPr="00492D10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>
        <w:rPr>
          <w:rFonts w:ascii="Times New Roman" w:hAnsi="Times New Roman" w:cs="Times New Roman"/>
          <w:sz w:val="28"/>
          <w:szCs w:val="28"/>
        </w:rPr>
        <w:t xml:space="preserve">  Познакомить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с видами общественного транспорта. </w:t>
      </w:r>
    </w:p>
    <w:p w14:paraId="16A1100E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F1A4BB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-Учить детей правилам дорожного движения; </w:t>
      </w:r>
    </w:p>
    <w:p w14:paraId="404963E3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-развивать мышление, познакомить с трудом водителя.</w:t>
      </w:r>
    </w:p>
    <w:p w14:paraId="5A89E004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Разрезные картинки машин разного вида назначения, картинки общественного транспорта.</w:t>
      </w:r>
    </w:p>
    <w:p w14:paraId="7663F083" w14:textId="77777777" w:rsidR="00440D07" w:rsidRDefault="00440D07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D10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делит детей на две команды, Раздаются разрезные картинки, дети их собирают и отвечают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вопросы .</w:t>
      </w:r>
      <w:proofErr w:type="gramEnd"/>
    </w:p>
    <w:p w14:paraId="1B5F7130" w14:textId="77777777" w:rsidR="00034CF1" w:rsidRDefault="00034CF1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767590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B148E2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8D2824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2531F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7A5D3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D9B2E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47126E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484B00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99477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212D0A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7F39E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9FD7E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7C9D01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CBD4B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306076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5A1DD7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2EF3DF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748F37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B61EB6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C1144D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8D4A40" w14:textId="7B41510C" w:rsidR="00EB7E8D" w:rsidRPr="00EB7E8D" w:rsidRDefault="00EB7E8D" w:rsidP="00EB7E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EB7E8D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5</w:t>
      </w:r>
    </w:p>
    <w:p w14:paraId="76C62BDA" w14:textId="77777777" w:rsidR="00EB7E8D" w:rsidRDefault="00EB7E8D" w:rsidP="00440D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FD6FC" w14:textId="28478160" w:rsidR="00034CF1" w:rsidRDefault="00034CF1" w:rsidP="00034C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034CF1">
        <w:rPr>
          <w:rFonts w:ascii="Times New Roman" w:hAnsi="Times New Roman"/>
          <w:b/>
          <w:bCs/>
          <w:color w:val="181818"/>
          <w:sz w:val="28"/>
          <w:szCs w:val="28"/>
        </w:rPr>
        <w:t>Консультация для родителей:</w:t>
      </w:r>
    </w:p>
    <w:p w14:paraId="6A7C66EF" w14:textId="22E5F474" w:rsidR="00034CF1" w:rsidRDefault="00034CF1" w:rsidP="00034CF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</w:rPr>
      </w:pPr>
      <w:r w:rsidRPr="00034CF1">
        <w:rPr>
          <w:rFonts w:ascii="Times New Roman" w:hAnsi="Times New Roman"/>
          <w:b/>
          <w:bCs/>
          <w:color w:val="181818"/>
          <w:sz w:val="28"/>
          <w:szCs w:val="28"/>
        </w:rPr>
        <w:t>«Легко ли научить ребёнка правильно вести себя на дороге?».</w:t>
      </w:r>
    </w:p>
    <w:p w14:paraId="27A9DAEA" w14:textId="77777777" w:rsidR="00034CF1" w:rsidRPr="00034CF1" w:rsidRDefault="00034CF1" w:rsidP="00034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8"/>
          <w:szCs w:val="28"/>
        </w:rPr>
      </w:pPr>
    </w:p>
    <w:p w14:paraId="4185D330" w14:textId="77777777" w:rsidR="00034CF1" w:rsidRPr="00034CF1" w:rsidRDefault="00034CF1" w:rsidP="00034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8"/>
          <w:szCs w:val="28"/>
        </w:rPr>
      </w:pPr>
      <w:r w:rsidRPr="00034CF1">
        <w:rPr>
          <w:rFonts w:ascii="Times New Roman" w:hAnsi="Times New Roman"/>
          <w:color w:val="181818"/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 xml:space="preserve"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дороге». Она не объясняет ребёнку, </w:t>
      </w:r>
      <w:proofErr w:type="gramStart"/>
      <w:r w:rsidRPr="00034CF1">
        <w:rPr>
          <w:rFonts w:ascii="Times New Roman" w:hAnsi="Times New Roman"/>
          <w:color w:val="181818"/>
          <w:sz w:val="28"/>
          <w:szCs w:val="28"/>
        </w:rPr>
        <w:t>чего собственно</w:t>
      </w:r>
      <w:proofErr w:type="gramEnd"/>
      <w:r w:rsidRPr="00034CF1">
        <w:rPr>
          <w:rFonts w:ascii="Times New Roman" w:hAnsi="Times New Roman"/>
          <w:color w:val="181818"/>
          <w:sz w:val="28"/>
          <w:szCs w:val="28"/>
        </w:rPr>
        <w:t xml:space="preserve">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50см – 1метра от края проезжей части, обратите его внимание</w:t>
      </w:r>
      <w:proofErr w:type="gramStart"/>
      <w:r w:rsidRPr="00034CF1">
        <w:rPr>
          <w:rFonts w:ascii="Times New Roman" w:hAnsi="Times New Roman"/>
          <w:color w:val="181818"/>
          <w:sz w:val="28"/>
          <w:szCs w:val="28"/>
        </w:rPr>
        <w:t>.</w:t>
      </w:r>
      <w:proofErr w:type="gramEnd"/>
      <w:r w:rsidRPr="00034CF1">
        <w:rPr>
          <w:rFonts w:ascii="Times New Roman" w:hAnsi="Times New Roman"/>
          <w:color w:val="181818"/>
          <w:sz w:val="28"/>
          <w:szCs w:val="28"/>
        </w:rPr>
        <w:t xml:space="preserve">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не в коем случае не бегом.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На регулируемом пешеходном переходе объясните ребёнку, что красный и жёлтый сигнал светофора – </w:t>
      </w:r>
      <w:r w:rsidRPr="00034CF1">
        <w:rPr>
          <w:rFonts w:ascii="Times New Roman" w:hAnsi="Times New Roman"/>
          <w:b/>
          <w:bCs/>
          <w:color w:val="181818"/>
          <w:sz w:val="28"/>
          <w:szCs w:val="28"/>
        </w:rPr>
        <w:t>запрещающие.</w:t>
      </w:r>
      <w:r w:rsidRPr="00034CF1">
        <w:rPr>
          <w:rFonts w:ascii="Times New Roman" w:hAnsi="Times New Roman"/>
          <w:color w:val="181818"/>
          <w:sz w:val="28"/>
          <w:szCs w:val="28"/>
        </w:rPr>
        <w:t xml:space="preserve"> 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</w:t>
      </w:r>
      <w:proofErr w:type="gramStart"/>
      <w:r w:rsidRPr="00034CF1">
        <w:rPr>
          <w:rFonts w:ascii="Times New Roman" w:hAnsi="Times New Roman"/>
          <w:color w:val="181818"/>
          <w:sz w:val="28"/>
          <w:szCs w:val="28"/>
        </w:rPr>
        <w:t>поэтому прежде чем</w:t>
      </w:r>
      <w:proofErr w:type="gramEnd"/>
      <w:r w:rsidRPr="00034CF1">
        <w:rPr>
          <w:rFonts w:ascii="Times New Roman" w:hAnsi="Times New Roman"/>
          <w:color w:val="181818"/>
          <w:sz w:val="28"/>
          <w:szCs w:val="28"/>
        </w:rPr>
        <w:t xml:space="preserve"> выйти на дорогу надо посмотреть налево и направо и убедиться, что все машины остановились, опасности нет.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Часто ребята оказываются под колёсами транспорта, когда, выйдя из автобуса или троллейбуса, пытаются перейти на другую сторону дороги. Объясните ребёнку, что в данном случае опасно обходить транспортное средство как впереди, так и сзади, потому что оно большое и из-за него ничего не видно. Надо подождать пока автобус или троллейбус уедет.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 Лучше отойти от них подальше, и перейти дорогу, где безопасно.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</w:r>
      <w:r w:rsidRPr="00034CF1">
        <w:rPr>
          <w:rFonts w:ascii="Times New Roman" w:hAnsi="Times New Roman"/>
          <w:color w:val="181818"/>
          <w:sz w:val="28"/>
          <w:szCs w:val="28"/>
        </w:rPr>
        <w:lastRenderedPageBreak/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 </w:t>
      </w:r>
      <w:r w:rsidRPr="00034CF1">
        <w:rPr>
          <w:rFonts w:ascii="Times New Roman" w:hAnsi="Times New Roman"/>
          <w:color w:val="181818"/>
          <w:sz w:val="28"/>
          <w:szCs w:val="28"/>
        </w:rPr>
        <w:br/>
      </w:r>
      <w:r w:rsidRPr="00034CF1">
        <w:rPr>
          <w:rFonts w:ascii="Times New Roman" w:hAnsi="Times New Roman"/>
          <w:b/>
          <w:bCs/>
          <w:i/>
          <w:iCs/>
          <w:color w:val="0F243E"/>
          <w:sz w:val="28"/>
          <w:szCs w:val="28"/>
          <w:u w:val="single"/>
        </w:rPr>
        <w:t>Уважаемые родители!</w:t>
      </w:r>
      <w:r w:rsidRPr="00034CF1">
        <w:rPr>
          <w:rFonts w:ascii="Times New Roman" w:hAnsi="Times New Roman"/>
          <w:b/>
          <w:bCs/>
          <w:i/>
          <w:iCs/>
          <w:color w:val="0F243E"/>
          <w:sz w:val="28"/>
          <w:szCs w:val="28"/>
          <w:u w:val="single"/>
        </w:rPr>
        <w:br/>
        <w:t>Помните!</w:t>
      </w:r>
      <w:r w:rsidRPr="00034CF1">
        <w:rPr>
          <w:rFonts w:ascii="Times New Roman" w:hAnsi="Times New Roman"/>
          <w:b/>
          <w:bCs/>
          <w:i/>
          <w:iCs/>
          <w:color w:val="0F243E"/>
          <w:sz w:val="28"/>
          <w:szCs w:val="28"/>
          <w:u w:val="single"/>
        </w:rPr>
        <w:br/>
      </w:r>
      <w:r w:rsidRPr="00034CF1">
        <w:rPr>
          <w:rFonts w:ascii="Times New Roman" w:hAnsi="Times New Roman"/>
          <w:color w:val="181818"/>
          <w:sz w:val="28"/>
          <w:szCs w:val="28"/>
        </w:rPr>
        <w:t>Ребёнок учится законам дорог, беря пример с членов семьи и других взрослых. Особенно пример папы и мамы учит дисциплинированному поведению на дороге не только вашего ребёнка, но других родителей.</w:t>
      </w:r>
    </w:p>
    <w:p w14:paraId="4603B5A6" w14:textId="77777777" w:rsidR="00034CF1" w:rsidRPr="00034CF1" w:rsidRDefault="00034CF1" w:rsidP="00034CF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8"/>
          <w:szCs w:val="28"/>
        </w:rPr>
      </w:pPr>
      <w:r w:rsidRPr="00034CF1">
        <w:rPr>
          <w:rFonts w:ascii="Times New Roman" w:hAnsi="Times New Roman"/>
          <w:color w:val="181818"/>
          <w:sz w:val="28"/>
          <w:szCs w:val="28"/>
        </w:rPr>
        <w:t>Берегите ребёнка!</w:t>
      </w:r>
    </w:p>
    <w:p w14:paraId="29F7602A" w14:textId="77777777" w:rsidR="00034CF1" w:rsidRPr="00034CF1" w:rsidRDefault="00034CF1" w:rsidP="00034C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D0B4EE" w14:textId="77777777" w:rsidR="00440D07" w:rsidRPr="00034CF1" w:rsidRDefault="00440D07" w:rsidP="00034CF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63FB9C0" w14:textId="77777777" w:rsidR="00440D07" w:rsidRPr="00034CF1" w:rsidRDefault="00440D07" w:rsidP="00034CF1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14:paraId="75C5C081" w14:textId="77777777" w:rsidR="00440D07" w:rsidRDefault="00440D07" w:rsidP="00440D07">
      <w:pPr>
        <w:spacing w:after="150" w:line="315" w:lineRule="atLeast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4478C811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D3598EB" w14:textId="77777777" w:rsidR="00D61F4C" w:rsidRPr="00440D07" w:rsidRDefault="00D61F4C" w:rsidP="00440D07">
      <w:pPr>
        <w:shd w:val="clear" w:color="auto" w:fill="FFFFFF"/>
        <w:spacing w:after="0" w:line="360" w:lineRule="auto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AB2FC5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50BC7E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62045E3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7C89528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64E738E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3E1A269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386D6F2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0B851F6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CBC85F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0854EE7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DA2AE0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1A7784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1CA5171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694DF2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8B0D28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6D3BE8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0AEB91B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712BE87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6E88DAC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5EF9BA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CA140EF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FA2C2C6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36313348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199866D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190B0AA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4439DE46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3CBA904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D9C7131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EACAF22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9C42EB9" w14:textId="77777777" w:rsidR="00D61F4C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E158BA3" w14:textId="77777777" w:rsidR="00D61F4C" w:rsidRPr="00B23203" w:rsidRDefault="00D61F4C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9C2B044" w14:textId="77777777" w:rsid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75639965" w14:textId="77777777" w:rsidR="00B23203" w:rsidRPr="00B23203" w:rsidRDefault="00B23203" w:rsidP="00B23203">
      <w:pPr>
        <w:shd w:val="clear" w:color="auto" w:fill="FFFFFF"/>
        <w:spacing w:after="0" w:line="336" w:lineRule="atLeast"/>
        <w:ind w:left="42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082C42D5" w14:textId="77777777" w:rsidR="00B23203" w:rsidRPr="00B23203" w:rsidRDefault="00B23203" w:rsidP="00B23203">
      <w:pPr>
        <w:pStyle w:val="a4"/>
        <w:shd w:val="clear" w:color="auto" w:fill="FFFFFF"/>
        <w:spacing w:after="0" w:line="336" w:lineRule="atLeast"/>
        <w:ind w:left="78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36D328F6" w14:textId="77777777" w:rsidR="00B23203" w:rsidRPr="00B23203" w:rsidRDefault="00B23203" w:rsidP="00B23203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50C8B073" w14:textId="77777777" w:rsidR="00B23203" w:rsidRPr="00B23203" w:rsidRDefault="00B23203" w:rsidP="00B23203">
      <w:pPr>
        <w:shd w:val="clear" w:color="auto" w:fill="FFFFFF"/>
        <w:spacing w:after="0" w:line="336" w:lineRule="atLeast"/>
        <w:ind w:left="36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1B2B4A90" w14:textId="77777777" w:rsidR="00B23203" w:rsidRDefault="00B23203" w:rsidP="00B23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11C46E26" w14:textId="77777777" w:rsidR="00B23203" w:rsidRDefault="00B23203" w:rsidP="00B232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14:paraId="1E070C4B" w14:textId="77777777" w:rsidR="00DC32B7" w:rsidRPr="00DC32B7" w:rsidRDefault="00DC32B7" w:rsidP="00DC32B7">
      <w:pPr>
        <w:pStyle w:val="a3"/>
        <w:shd w:val="clear" w:color="auto" w:fill="FFFFFF"/>
        <w:spacing w:before="0" w:beforeAutospacing="0" w:after="225" w:afterAutospacing="0" w:line="336" w:lineRule="atLeast"/>
        <w:rPr>
          <w:color w:val="211E1E"/>
          <w:sz w:val="28"/>
          <w:szCs w:val="28"/>
        </w:rPr>
      </w:pPr>
    </w:p>
    <w:p w14:paraId="71EB1D6F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45B2723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C9F3E6D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770A4FC" w14:textId="77777777" w:rsidR="00B23203" w:rsidRDefault="00B23203" w:rsidP="00DC32B7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sectPr w:rsidR="00B23203" w:rsidSect="00DC3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82DEF"/>
    <w:multiLevelType w:val="hybridMultilevel"/>
    <w:tmpl w:val="A5E83A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6D3A"/>
    <w:multiLevelType w:val="multilevel"/>
    <w:tmpl w:val="5824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B21420"/>
    <w:multiLevelType w:val="hybridMultilevel"/>
    <w:tmpl w:val="860AADDC"/>
    <w:lvl w:ilvl="0" w:tplc="7CCE642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041B9"/>
    <w:multiLevelType w:val="multilevel"/>
    <w:tmpl w:val="3D40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46045"/>
    <w:multiLevelType w:val="multilevel"/>
    <w:tmpl w:val="13F4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BD7D84"/>
    <w:multiLevelType w:val="hybridMultilevel"/>
    <w:tmpl w:val="C92AD8E4"/>
    <w:lvl w:ilvl="0" w:tplc="DA92B5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451758E5"/>
    <w:multiLevelType w:val="hybridMultilevel"/>
    <w:tmpl w:val="1892E3C8"/>
    <w:lvl w:ilvl="0" w:tplc="F640BA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55C814DA"/>
    <w:multiLevelType w:val="hybridMultilevel"/>
    <w:tmpl w:val="6316CF72"/>
    <w:lvl w:ilvl="0" w:tplc="C2BEAA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B993ED9"/>
    <w:multiLevelType w:val="multilevel"/>
    <w:tmpl w:val="D026BE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A47D2C"/>
    <w:multiLevelType w:val="hybridMultilevel"/>
    <w:tmpl w:val="D14CE9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E317D"/>
    <w:multiLevelType w:val="hybridMultilevel"/>
    <w:tmpl w:val="03402038"/>
    <w:lvl w:ilvl="0" w:tplc="534021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777EB"/>
    <w:multiLevelType w:val="hybridMultilevel"/>
    <w:tmpl w:val="458C89F6"/>
    <w:lvl w:ilvl="0" w:tplc="774625A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F7867E0"/>
    <w:multiLevelType w:val="hybridMultilevel"/>
    <w:tmpl w:val="4E8CEA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0456480">
    <w:abstractNumId w:val="1"/>
  </w:num>
  <w:num w:numId="2" w16cid:durableId="805705517">
    <w:abstractNumId w:val="11"/>
  </w:num>
  <w:num w:numId="3" w16cid:durableId="1767311156">
    <w:abstractNumId w:val="6"/>
  </w:num>
  <w:num w:numId="4" w16cid:durableId="2012873536">
    <w:abstractNumId w:val="5"/>
  </w:num>
  <w:num w:numId="5" w16cid:durableId="387456397">
    <w:abstractNumId w:val="7"/>
  </w:num>
  <w:num w:numId="6" w16cid:durableId="1601252215">
    <w:abstractNumId w:val="12"/>
  </w:num>
  <w:num w:numId="7" w16cid:durableId="274944901">
    <w:abstractNumId w:val="9"/>
  </w:num>
  <w:num w:numId="8" w16cid:durableId="853030630">
    <w:abstractNumId w:val="0"/>
  </w:num>
  <w:num w:numId="9" w16cid:durableId="735006748">
    <w:abstractNumId w:val="3"/>
  </w:num>
  <w:num w:numId="10" w16cid:durableId="1885946360">
    <w:abstractNumId w:val="8"/>
  </w:num>
  <w:num w:numId="11" w16cid:durableId="1777140956">
    <w:abstractNumId w:val="10"/>
  </w:num>
  <w:num w:numId="12" w16cid:durableId="1135873412">
    <w:abstractNumId w:val="4"/>
  </w:num>
  <w:num w:numId="13" w16cid:durableId="1087649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2B7"/>
    <w:rsid w:val="00034CF1"/>
    <w:rsid w:val="0008217D"/>
    <w:rsid w:val="001746B1"/>
    <w:rsid w:val="001B66C8"/>
    <w:rsid w:val="0022358E"/>
    <w:rsid w:val="00324A45"/>
    <w:rsid w:val="00387C4D"/>
    <w:rsid w:val="003C01E9"/>
    <w:rsid w:val="003D3833"/>
    <w:rsid w:val="00440D07"/>
    <w:rsid w:val="00472CBA"/>
    <w:rsid w:val="00481FBE"/>
    <w:rsid w:val="004E659F"/>
    <w:rsid w:val="004F095F"/>
    <w:rsid w:val="00580ADD"/>
    <w:rsid w:val="005C0BF1"/>
    <w:rsid w:val="006B3148"/>
    <w:rsid w:val="006E1076"/>
    <w:rsid w:val="008409A8"/>
    <w:rsid w:val="00937BB9"/>
    <w:rsid w:val="00A86548"/>
    <w:rsid w:val="00B23203"/>
    <w:rsid w:val="00C87495"/>
    <w:rsid w:val="00C90558"/>
    <w:rsid w:val="00D61F4C"/>
    <w:rsid w:val="00DC32B7"/>
    <w:rsid w:val="00DC517F"/>
    <w:rsid w:val="00E47F62"/>
    <w:rsid w:val="00EB7E8D"/>
    <w:rsid w:val="00EE62B9"/>
    <w:rsid w:val="00FE4751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DDF7"/>
  <w15:chartTrackingRefBased/>
  <w15:docId w15:val="{3BF7570F-0E42-4556-8F60-E4404513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3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3203"/>
    <w:pPr>
      <w:ind w:left="720"/>
      <w:contextualSpacing/>
    </w:pPr>
  </w:style>
  <w:style w:type="table" w:styleId="a5">
    <w:name w:val="Table Grid"/>
    <w:basedOn w:val="a1"/>
    <w:uiPriority w:val="39"/>
    <w:rsid w:val="00D61F4C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34CF1"/>
    <w:rPr>
      <w:b/>
      <w:bCs/>
    </w:rPr>
  </w:style>
  <w:style w:type="character" w:styleId="a7">
    <w:name w:val="Hyperlink"/>
    <w:basedOn w:val="a0"/>
    <w:uiPriority w:val="99"/>
    <w:semiHidden/>
    <w:unhideWhenUsed/>
    <w:rsid w:val="00387C4D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263@mail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dou263@mail.ru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mdou263@mail.ru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mdou263@mail.ru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mdou263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23</Pages>
  <Words>4227</Words>
  <Characters>24097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челеева</dc:creator>
  <cp:keywords/>
  <dc:description/>
  <cp:lastModifiedBy>Пользователь</cp:lastModifiedBy>
  <cp:revision>20</cp:revision>
  <dcterms:created xsi:type="dcterms:W3CDTF">2022-03-10T13:25:00Z</dcterms:created>
  <dcterms:modified xsi:type="dcterms:W3CDTF">2024-10-23T05:19:00Z</dcterms:modified>
</cp:coreProperties>
</file>