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E073F" w14:textId="44F4D217" w:rsidR="00764915" w:rsidRDefault="00764915" w:rsidP="003C0495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Краткосрочный проект</w:t>
      </w:r>
    </w:p>
    <w:p w14:paraId="3468D38E" w14:textId="77777777" w:rsidR="00764915" w:rsidRPr="003C0495" w:rsidRDefault="00764915" w:rsidP="003C0495">
      <w:pPr>
        <w:spacing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3C0495">
        <w:rPr>
          <w:rFonts w:ascii="Times New Roman" w:hAnsi="Times New Roman" w:cs="Times New Roman"/>
          <w:sz w:val="32"/>
          <w:szCs w:val="32"/>
        </w:rPr>
        <w:t>«Свойства воды»</w:t>
      </w:r>
    </w:p>
    <w:p w14:paraId="3488B5FE" w14:textId="756BD5C5" w:rsidR="00764915" w:rsidRDefault="003C0495" w:rsidP="003C04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Исаенко Татьяна Васильевна, воспитатель</w:t>
      </w:r>
    </w:p>
    <w:p w14:paraId="7BBAAF15" w14:textId="7F2C8901" w:rsidR="00764915" w:rsidRDefault="00764915" w:rsidP="003C049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263, город Красноярск</w:t>
      </w:r>
    </w:p>
    <w:p w14:paraId="79BAE22D" w14:textId="77777777" w:rsidR="003C0495" w:rsidRDefault="00527FEE" w:rsidP="003C0495">
      <w:pPr>
        <w:pStyle w:val="a3"/>
        <w:spacing w:line="360" w:lineRule="auto"/>
        <w:ind w:left="-567" w:firstLine="283"/>
        <w:jc w:val="both"/>
        <w:rPr>
          <w:sz w:val="28"/>
          <w:szCs w:val="28"/>
        </w:rPr>
      </w:pPr>
      <w:r w:rsidRPr="003C0495">
        <w:rPr>
          <w:b/>
          <w:bCs/>
          <w:sz w:val="28"/>
          <w:szCs w:val="28"/>
        </w:rPr>
        <w:t xml:space="preserve">        </w:t>
      </w:r>
      <w:r w:rsidR="00880FE9" w:rsidRPr="003C0495">
        <w:rPr>
          <w:b/>
          <w:bCs/>
          <w:sz w:val="28"/>
          <w:szCs w:val="28"/>
        </w:rPr>
        <w:t>Проблема:</w:t>
      </w:r>
      <w:r w:rsidR="00A23568" w:rsidRPr="003C0495">
        <w:rPr>
          <w:b/>
          <w:bCs/>
          <w:sz w:val="28"/>
          <w:szCs w:val="28"/>
        </w:rPr>
        <w:t xml:space="preserve"> </w:t>
      </w:r>
      <w:r w:rsidR="003C0495">
        <w:rPr>
          <w:sz w:val="28"/>
          <w:szCs w:val="28"/>
        </w:rPr>
        <w:t>в</w:t>
      </w:r>
      <w:r w:rsidR="001D6159" w:rsidRPr="003C0495">
        <w:rPr>
          <w:sz w:val="28"/>
          <w:szCs w:val="28"/>
        </w:rPr>
        <w:t>ода - бесценный дар природы, главное богатство на Земле. Без воды мы не можем жить. Поэтому, необходимо ее изучение.</w:t>
      </w:r>
      <w:r w:rsidR="00A23568" w:rsidRPr="003C0495">
        <w:rPr>
          <w:sz w:val="28"/>
          <w:szCs w:val="28"/>
        </w:rPr>
        <w:t xml:space="preserve"> Без воды не было жизни на Земле. Каждый живой организм по меньшей мере </w:t>
      </w:r>
      <w:r w:rsidR="003C0495" w:rsidRPr="003C0495">
        <w:rPr>
          <w:sz w:val="28"/>
          <w:szCs w:val="28"/>
        </w:rPr>
        <w:t>наполовину состоит</w:t>
      </w:r>
      <w:r w:rsidR="00A23568" w:rsidRPr="003C0495">
        <w:rPr>
          <w:sz w:val="28"/>
          <w:szCs w:val="28"/>
        </w:rPr>
        <w:t xml:space="preserve"> из воды.</w:t>
      </w:r>
      <w:r w:rsidR="00281905" w:rsidRPr="003C0495">
        <w:rPr>
          <w:b/>
          <w:sz w:val="28"/>
          <w:szCs w:val="28"/>
        </w:rPr>
        <w:t xml:space="preserve"> </w:t>
      </w:r>
      <w:r w:rsidR="003D6716" w:rsidRPr="003C0495">
        <w:rPr>
          <w:rStyle w:val="a4"/>
          <w:b w:val="0"/>
          <w:sz w:val="28"/>
          <w:szCs w:val="28"/>
        </w:rPr>
        <w:t>Проект</w:t>
      </w:r>
      <w:r w:rsidR="003D6716" w:rsidRPr="003C0495">
        <w:rPr>
          <w:sz w:val="28"/>
          <w:szCs w:val="28"/>
        </w:rPr>
        <w:t xml:space="preserve"> разработан в силу особой актуальности проблемы - воспитания экологической культуры дошкольников. Огромная роль в организации этой проблемы отводят экологическому образованию детей. На сегодняшний день экологическая грамотность, бережное отношение к природе стали залогом выживания человека на нашей планете. Кроме того, экологическое образование детей – это огромный потенциал их всестороннего развития.</w:t>
      </w:r>
    </w:p>
    <w:p w14:paraId="3645ACD2" w14:textId="771B9F4A" w:rsidR="00281905" w:rsidRPr="003C0495" w:rsidRDefault="003D6716" w:rsidP="003C0495">
      <w:pPr>
        <w:pStyle w:val="a3"/>
        <w:spacing w:line="360" w:lineRule="auto"/>
        <w:ind w:left="-567" w:firstLine="283"/>
        <w:jc w:val="both"/>
        <w:rPr>
          <w:sz w:val="28"/>
          <w:szCs w:val="28"/>
        </w:rPr>
      </w:pPr>
      <w:r w:rsidRPr="003C0495">
        <w:rPr>
          <w:sz w:val="28"/>
          <w:szCs w:val="28"/>
        </w:rPr>
        <w:t xml:space="preserve">Воспитание экологической культуры – долгий путь формирования правильных способов взаимодействия с природой. Детям необходимо прививать навыки экологически грамотного отношения в быту, научить бережно и экономно относиться к воде. Обратить внимание на то, что даже такой привычный объект, как </w:t>
      </w:r>
      <w:r w:rsidRPr="003C0495">
        <w:rPr>
          <w:rStyle w:val="a4"/>
          <w:b w:val="0"/>
          <w:sz w:val="28"/>
          <w:szCs w:val="28"/>
        </w:rPr>
        <w:t>вода</w:t>
      </w:r>
      <w:r w:rsidRPr="003C0495">
        <w:rPr>
          <w:b/>
          <w:sz w:val="28"/>
          <w:szCs w:val="28"/>
        </w:rPr>
        <w:t>,</w:t>
      </w:r>
      <w:r w:rsidRPr="003C0495">
        <w:rPr>
          <w:sz w:val="28"/>
          <w:szCs w:val="28"/>
        </w:rPr>
        <w:t xml:space="preserve"> таит в себе много неизвестного. Все это подчеркивает актуальность данного </w:t>
      </w:r>
      <w:r w:rsidRPr="003C0495">
        <w:rPr>
          <w:rStyle w:val="a4"/>
          <w:b w:val="0"/>
          <w:sz w:val="28"/>
          <w:szCs w:val="28"/>
        </w:rPr>
        <w:t>проекта</w:t>
      </w:r>
      <w:r w:rsidRPr="003C0495">
        <w:rPr>
          <w:b/>
          <w:sz w:val="28"/>
          <w:szCs w:val="28"/>
        </w:rPr>
        <w:t>.</w:t>
      </w:r>
    </w:p>
    <w:p w14:paraId="2A03D519" w14:textId="77777777" w:rsidR="00723FAC" w:rsidRPr="003C0495" w:rsidRDefault="00527FEE" w:rsidP="003C0495">
      <w:pPr>
        <w:spacing w:before="100" w:beforeAutospacing="1" w:after="100" w:afterAutospacing="1" w:line="360" w:lineRule="auto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04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="00723FAC" w:rsidRPr="003C0495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проекта:</w:t>
      </w:r>
    </w:p>
    <w:p w14:paraId="7012EDA1" w14:textId="77777777" w:rsidR="00723FAC" w:rsidRPr="003C0495" w:rsidRDefault="00527FEE" w:rsidP="003C0495">
      <w:pPr>
        <w:pStyle w:val="a3"/>
        <w:ind w:left="-567" w:firstLine="283"/>
        <w:jc w:val="both"/>
        <w:rPr>
          <w:sz w:val="28"/>
          <w:szCs w:val="28"/>
        </w:rPr>
      </w:pPr>
      <w:r w:rsidRPr="003C0495">
        <w:rPr>
          <w:sz w:val="28"/>
          <w:szCs w:val="28"/>
        </w:rPr>
        <w:t xml:space="preserve">        </w:t>
      </w:r>
      <w:r w:rsidR="00745B7D" w:rsidRPr="003C0495">
        <w:rPr>
          <w:sz w:val="28"/>
          <w:szCs w:val="28"/>
        </w:rPr>
        <w:t>1.</w:t>
      </w:r>
      <w:r w:rsidR="00723FAC" w:rsidRPr="003C0495">
        <w:rPr>
          <w:sz w:val="28"/>
          <w:szCs w:val="28"/>
        </w:rPr>
        <w:t>Закреплять представления о</w:t>
      </w:r>
      <w:r w:rsidR="00723FAC" w:rsidRPr="003C0495">
        <w:rPr>
          <w:b/>
          <w:sz w:val="28"/>
          <w:szCs w:val="28"/>
        </w:rPr>
        <w:t xml:space="preserve"> </w:t>
      </w:r>
      <w:r w:rsidR="00723FAC" w:rsidRPr="003C0495">
        <w:rPr>
          <w:rStyle w:val="a4"/>
          <w:b w:val="0"/>
          <w:sz w:val="28"/>
          <w:szCs w:val="28"/>
        </w:rPr>
        <w:t>свойствах воды</w:t>
      </w:r>
      <w:r w:rsidR="00723FAC" w:rsidRPr="003C0495">
        <w:rPr>
          <w:sz w:val="28"/>
          <w:szCs w:val="28"/>
        </w:rPr>
        <w:t>, ее использовании, назначении, необходимости;</w:t>
      </w:r>
    </w:p>
    <w:p w14:paraId="2133399E" w14:textId="6976774C" w:rsidR="00745B7D" w:rsidRPr="003C0495" w:rsidRDefault="00527FEE" w:rsidP="003C0495">
      <w:pPr>
        <w:pStyle w:val="a3"/>
        <w:ind w:left="-567" w:firstLine="283"/>
        <w:jc w:val="both"/>
        <w:rPr>
          <w:sz w:val="28"/>
          <w:szCs w:val="28"/>
        </w:rPr>
      </w:pPr>
      <w:r w:rsidRPr="003C0495">
        <w:rPr>
          <w:sz w:val="28"/>
          <w:szCs w:val="28"/>
        </w:rPr>
        <w:t xml:space="preserve">        </w:t>
      </w:r>
      <w:r w:rsidR="00745B7D" w:rsidRPr="003C0495">
        <w:rPr>
          <w:sz w:val="28"/>
          <w:szCs w:val="28"/>
        </w:rPr>
        <w:t>2.</w:t>
      </w:r>
      <w:r w:rsidR="003C0495">
        <w:rPr>
          <w:sz w:val="28"/>
          <w:szCs w:val="28"/>
        </w:rPr>
        <w:t xml:space="preserve"> </w:t>
      </w:r>
      <w:r w:rsidR="00723FAC" w:rsidRPr="003C0495">
        <w:rPr>
          <w:sz w:val="28"/>
          <w:szCs w:val="28"/>
        </w:rPr>
        <w:t>Закреплять представления об источниках загрязнения воды, его последствиях;</w:t>
      </w:r>
    </w:p>
    <w:p w14:paraId="45362D40" w14:textId="737A2FB4" w:rsidR="00723FAC" w:rsidRPr="003C0495" w:rsidRDefault="00527FEE" w:rsidP="003C0495">
      <w:pPr>
        <w:pStyle w:val="a3"/>
        <w:ind w:left="-567" w:firstLine="283"/>
        <w:jc w:val="both"/>
        <w:rPr>
          <w:sz w:val="28"/>
          <w:szCs w:val="28"/>
        </w:rPr>
      </w:pPr>
      <w:r w:rsidRPr="003C0495">
        <w:rPr>
          <w:sz w:val="28"/>
          <w:szCs w:val="28"/>
        </w:rPr>
        <w:t xml:space="preserve">        </w:t>
      </w:r>
      <w:r w:rsidR="00745B7D" w:rsidRPr="003C0495">
        <w:rPr>
          <w:sz w:val="28"/>
          <w:szCs w:val="28"/>
        </w:rPr>
        <w:t>3.</w:t>
      </w:r>
      <w:r w:rsidR="003C0495">
        <w:rPr>
          <w:sz w:val="28"/>
          <w:szCs w:val="28"/>
        </w:rPr>
        <w:t xml:space="preserve"> </w:t>
      </w:r>
      <w:r w:rsidR="00723FAC" w:rsidRPr="003C0495">
        <w:rPr>
          <w:sz w:val="28"/>
          <w:szCs w:val="28"/>
        </w:rPr>
        <w:t>Развивать умение мыслить, анализировать, делать выводы;</w:t>
      </w:r>
    </w:p>
    <w:p w14:paraId="4A72DBB2" w14:textId="1CBE1893" w:rsidR="00723FAC" w:rsidRPr="003C0495" w:rsidRDefault="00527FEE" w:rsidP="003C0495">
      <w:pPr>
        <w:pStyle w:val="a3"/>
        <w:ind w:left="-567" w:firstLine="283"/>
        <w:jc w:val="both"/>
        <w:rPr>
          <w:sz w:val="28"/>
          <w:szCs w:val="28"/>
        </w:rPr>
      </w:pPr>
      <w:r w:rsidRPr="003C0495">
        <w:rPr>
          <w:sz w:val="28"/>
          <w:szCs w:val="28"/>
        </w:rPr>
        <w:t xml:space="preserve">       </w:t>
      </w:r>
      <w:r w:rsidR="00745B7D" w:rsidRPr="003C0495">
        <w:rPr>
          <w:sz w:val="28"/>
          <w:szCs w:val="28"/>
        </w:rPr>
        <w:t>4.</w:t>
      </w:r>
      <w:r w:rsidR="003C0495">
        <w:rPr>
          <w:sz w:val="28"/>
          <w:szCs w:val="28"/>
        </w:rPr>
        <w:t xml:space="preserve"> </w:t>
      </w:r>
      <w:r w:rsidR="00723FAC" w:rsidRPr="003C0495">
        <w:rPr>
          <w:sz w:val="28"/>
          <w:szCs w:val="28"/>
        </w:rPr>
        <w:t>Воспитывать у детей стремление сохранять и оберегать окружающий мир, видеть его красоту.</w:t>
      </w:r>
    </w:p>
    <w:p w14:paraId="336327A3" w14:textId="318512D0" w:rsidR="009B38BC" w:rsidRPr="003C0495" w:rsidRDefault="00527FEE" w:rsidP="003C0495">
      <w:pPr>
        <w:pStyle w:val="a3"/>
        <w:ind w:left="-567" w:firstLine="283"/>
        <w:jc w:val="both"/>
        <w:rPr>
          <w:sz w:val="28"/>
          <w:szCs w:val="28"/>
        </w:rPr>
      </w:pPr>
      <w:r w:rsidRPr="003C0495">
        <w:rPr>
          <w:sz w:val="28"/>
          <w:szCs w:val="28"/>
        </w:rPr>
        <w:lastRenderedPageBreak/>
        <w:t xml:space="preserve">       </w:t>
      </w:r>
      <w:r w:rsidR="00745B7D" w:rsidRPr="003C0495">
        <w:rPr>
          <w:sz w:val="28"/>
          <w:szCs w:val="28"/>
        </w:rPr>
        <w:t>5.</w:t>
      </w:r>
      <w:r w:rsidR="003C0495">
        <w:rPr>
          <w:sz w:val="28"/>
          <w:szCs w:val="28"/>
        </w:rPr>
        <w:t xml:space="preserve"> </w:t>
      </w:r>
      <w:r w:rsidR="00745B7D" w:rsidRPr="003C0495">
        <w:rPr>
          <w:sz w:val="28"/>
          <w:szCs w:val="28"/>
        </w:rPr>
        <w:t xml:space="preserve">Доказать, </w:t>
      </w:r>
      <w:r w:rsidR="009B38BC" w:rsidRPr="003C0495">
        <w:rPr>
          <w:sz w:val="28"/>
          <w:szCs w:val="28"/>
        </w:rPr>
        <w:t>что вода имеет различные свойства: может менять цвет, температуру и иметь различные состояния: твердое (лед) и жидкое.</w:t>
      </w:r>
    </w:p>
    <w:p w14:paraId="7DF4683C" w14:textId="77777777" w:rsidR="008F25A7" w:rsidRPr="003C0495" w:rsidRDefault="00527FEE" w:rsidP="003C0495">
      <w:pPr>
        <w:pStyle w:val="a3"/>
        <w:spacing w:line="360" w:lineRule="auto"/>
        <w:ind w:left="-567" w:firstLine="283"/>
        <w:jc w:val="both"/>
        <w:rPr>
          <w:b/>
          <w:sz w:val="28"/>
          <w:szCs w:val="28"/>
        </w:rPr>
      </w:pPr>
      <w:r w:rsidRPr="003C0495">
        <w:rPr>
          <w:b/>
          <w:sz w:val="28"/>
          <w:szCs w:val="28"/>
        </w:rPr>
        <w:t xml:space="preserve">        </w:t>
      </w:r>
      <w:r w:rsidR="008F25A7" w:rsidRPr="003C0495">
        <w:rPr>
          <w:b/>
          <w:sz w:val="28"/>
          <w:szCs w:val="28"/>
        </w:rPr>
        <w:t xml:space="preserve">Задачи </w:t>
      </w:r>
      <w:r w:rsidR="008F25A7" w:rsidRPr="003C0495">
        <w:rPr>
          <w:rStyle w:val="a4"/>
          <w:sz w:val="28"/>
          <w:szCs w:val="28"/>
        </w:rPr>
        <w:t>проекта</w:t>
      </w:r>
      <w:r w:rsidR="008F25A7" w:rsidRPr="003C0495">
        <w:rPr>
          <w:b/>
          <w:sz w:val="28"/>
          <w:szCs w:val="28"/>
        </w:rPr>
        <w:t>:</w:t>
      </w:r>
    </w:p>
    <w:p w14:paraId="244FC5B4" w14:textId="5C234478" w:rsidR="008F25A7" w:rsidRPr="003C0495" w:rsidRDefault="008F25A7" w:rsidP="003C049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3C0495">
        <w:rPr>
          <w:sz w:val="28"/>
          <w:szCs w:val="28"/>
        </w:rPr>
        <w:t xml:space="preserve">познакомить детей со </w:t>
      </w:r>
      <w:r w:rsidRPr="003C0495">
        <w:rPr>
          <w:rStyle w:val="a4"/>
          <w:b w:val="0"/>
          <w:sz w:val="28"/>
          <w:szCs w:val="28"/>
        </w:rPr>
        <w:t>свойствами воды</w:t>
      </w:r>
      <w:r w:rsidRPr="003C0495">
        <w:rPr>
          <w:rStyle w:val="a4"/>
          <w:sz w:val="28"/>
          <w:szCs w:val="28"/>
        </w:rPr>
        <w:t xml:space="preserve"> </w:t>
      </w:r>
      <w:r w:rsidRPr="003C0495">
        <w:rPr>
          <w:i/>
          <w:iCs/>
          <w:sz w:val="28"/>
          <w:szCs w:val="28"/>
        </w:rPr>
        <w:t>(</w:t>
      </w:r>
      <w:r w:rsidRPr="003C0495">
        <w:rPr>
          <w:iCs/>
          <w:sz w:val="28"/>
          <w:szCs w:val="28"/>
        </w:rPr>
        <w:t>вкус, цвет, запах, текучесть</w:t>
      </w:r>
      <w:r w:rsidRPr="003C0495">
        <w:rPr>
          <w:i/>
          <w:iCs/>
          <w:sz w:val="28"/>
          <w:szCs w:val="28"/>
        </w:rPr>
        <w:t>)</w:t>
      </w:r>
      <w:r w:rsidRPr="003C0495">
        <w:rPr>
          <w:sz w:val="28"/>
          <w:szCs w:val="28"/>
        </w:rPr>
        <w:t xml:space="preserve">; </w:t>
      </w:r>
    </w:p>
    <w:p w14:paraId="23604044" w14:textId="500692E0" w:rsidR="008F25A7" w:rsidRPr="003C0495" w:rsidRDefault="008F25A7" w:rsidP="003C049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3C0495">
        <w:rPr>
          <w:sz w:val="28"/>
          <w:szCs w:val="28"/>
        </w:rPr>
        <w:t>уточнить значение её для всего живого;</w:t>
      </w:r>
    </w:p>
    <w:p w14:paraId="3E8E3B2F" w14:textId="273D68B4" w:rsidR="008F25A7" w:rsidRPr="003C0495" w:rsidRDefault="008F25A7" w:rsidP="003C049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3C0495">
        <w:rPr>
          <w:sz w:val="28"/>
          <w:szCs w:val="28"/>
        </w:rPr>
        <w:t xml:space="preserve">развивать любознательность, мышление и речь детей; ввести в активный словарь детей </w:t>
      </w:r>
      <w:r w:rsidRPr="003C0495">
        <w:rPr>
          <w:sz w:val="28"/>
          <w:szCs w:val="28"/>
          <w:u w:val="single"/>
        </w:rPr>
        <w:t>слова</w:t>
      </w:r>
      <w:r w:rsidRPr="003C0495">
        <w:rPr>
          <w:sz w:val="28"/>
          <w:szCs w:val="28"/>
        </w:rPr>
        <w:t>: жидкость, бесцветная, безвкусная, прозрачная.</w:t>
      </w:r>
    </w:p>
    <w:p w14:paraId="718142AD" w14:textId="79E6863F" w:rsidR="008F25A7" w:rsidRPr="003C0495" w:rsidRDefault="008F25A7" w:rsidP="003C049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3C0495">
        <w:rPr>
          <w:sz w:val="28"/>
          <w:szCs w:val="28"/>
        </w:rPr>
        <w:t>воспитывать бережное отношение к воде. Прививать детям правила личной гигиены. Воспитывать чувство взаимопомощи, аккуратности при проведении опытов.</w:t>
      </w:r>
    </w:p>
    <w:p w14:paraId="06E7E76E" w14:textId="77777777" w:rsidR="003301A9" w:rsidRPr="003C0495" w:rsidRDefault="00767AA7" w:rsidP="003C0495">
      <w:pPr>
        <w:pStyle w:val="a3"/>
        <w:spacing w:line="360" w:lineRule="auto"/>
        <w:ind w:left="-567" w:firstLine="283"/>
        <w:jc w:val="both"/>
        <w:rPr>
          <w:sz w:val="28"/>
          <w:szCs w:val="28"/>
        </w:rPr>
      </w:pPr>
      <w:r w:rsidRPr="003C0495">
        <w:rPr>
          <w:b/>
          <w:sz w:val="28"/>
          <w:szCs w:val="28"/>
        </w:rPr>
        <w:t xml:space="preserve">         </w:t>
      </w:r>
      <w:r w:rsidR="003301A9" w:rsidRPr="003C0495">
        <w:rPr>
          <w:b/>
          <w:sz w:val="28"/>
          <w:szCs w:val="28"/>
        </w:rPr>
        <w:t>Тип</w:t>
      </w:r>
      <w:r w:rsidR="003301A9" w:rsidRPr="003C0495">
        <w:rPr>
          <w:sz w:val="28"/>
          <w:szCs w:val="28"/>
        </w:rPr>
        <w:t xml:space="preserve"> </w:t>
      </w:r>
      <w:r w:rsidR="003301A9" w:rsidRPr="003C0495">
        <w:rPr>
          <w:rStyle w:val="a4"/>
          <w:sz w:val="28"/>
          <w:szCs w:val="28"/>
        </w:rPr>
        <w:t>проекта</w:t>
      </w:r>
      <w:r w:rsidR="003301A9" w:rsidRPr="003C0495">
        <w:rPr>
          <w:sz w:val="28"/>
          <w:szCs w:val="28"/>
        </w:rPr>
        <w:t>:</w:t>
      </w:r>
      <w:r w:rsidR="00C21919" w:rsidRPr="003C0495">
        <w:rPr>
          <w:sz w:val="28"/>
          <w:szCs w:val="28"/>
        </w:rPr>
        <w:t xml:space="preserve"> </w:t>
      </w:r>
      <w:proofErr w:type="spellStart"/>
      <w:r w:rsidR="00C21919" w:rsidRPr="003C0495">
        <w:rPr>
          <w:sz w:val="28"/>
          <w:szCs w:val="28"/>
        </w:rPr>
        <w:t>ис</w:t>
      </w:r>
      <w:r w:rsidR="00245C6D" w:rsidRPr="003C0495">
        <w:rPr>
          <w:sz w:val="28"/>
          <w:szCs w:val="28"/>
        </w:rPr>
        <w:t>следовательско</w:t>
      </w:r>
      <w:proofErr w:type="spellEnd"/>
      <w:r w:rsidR="00245C6D" w:rsidRPr="003C0495">
        <w:rPr>
          <w:sz w:val="28"/>
          <w:szCs w:val="28"/>
        </w:rPr>
        <w:t>- творческий.</w:t>
      </w:r>
    </w:p>
    <w:p w14:paraId="09A60EC0" w14:textId="27802BF7" w:rsidR="00F9482F" w:rsidRPr="003C0495" w:rsidRDefault="008A1384" w:rsidP="003C0495">
      <w:pPr>
        <w:pStyle w:val="a3"/>
        <w:spacing w:line="360" w:lineRule="auto"/>
        <w:ind w:left="-567" w:firstLine="283"/>
        <w:jc w:val="both"/>
        <w:rPr>
          <w:sz w:val="28"/>
          <w:szCs w:val="28"/>
        </w:rPr>
      </w:pPr>
      <w:r w:rsidRPr="003C0495">
        <w:rPr>
          <w:b/>
          <w:bCs/>
          <w:sz w:val="28"/>
          <w:szCs w:val="28"/>
        </w:rPr>
        <w:t xml:space="preserve">         </w:t>
      </w:r>
      <w:r w:rsidR="00E46BD8" w:rsidRPr="003C0495">
        <w:rPr>
          <w:b/>
          <w:bCs/>
          <w:sz w:val="28"/>
          <w:szCs w:val="28"/>
        </w:rPr>
        <w:t>Сроки исполнения проекта:</w:t>
      </w:r>
      <w:r w:rsidR="00E46BD8" w:rsidRPr="003C0495">
        <w:rPr>
          <w:sz w:val="28"/>
          <w:szCs w:val="28"/>
        </w:rPr>
        <w:t xml:space="preserve"> </w:t>
      </w:r>
      <w:r w:rsidR="003C0495">
        <w:rPr>
          <w:sz w:val="28"/>
          <w:szCs w:val="28"/>
        </w:rPr>
        <w:t>к</w:t>
      </w:r>
      <w:r w:rsidR="00E46BD8" w:rsidRPr="003C0495">
        <w:rPr>
          <w:sz w:val="28"/>
          <w:szCs w:val="28"/>
        </w:rPr>
        <w:t>раткосрочный</w:t>
      </w:r>
      <w:r w:rsidR="00B655AE" w:rsidRPr="003C0495">
        <w:rPr>
          <w:sz w:val="28"/>
          <w:szCs w:val="28"/>
        </w:rPr>
        <w:t>.</w:t>
      </w:r>
    </w:p>
    <w:p w14:paraId="4290A089" w14:textId="4FA92FEE" w:rsidR="00F9482F" w:rsidRPr="003C0495" w:rsidRDefault="00F9482F" w:rsidP="003C0495">
      <w:pPr>
        <w:spacing w:before="100" w:beforeAutospacing="1" w:after="100" w:afterAutospacing="1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4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Участники проекта:</w:t>
      </w:r>
      <w:r w:rsidRPr="003C0495">
        <w:rPr>
          <w:rFonts w:ascii="Times New Roman" w:eastAsia="Times New Roman" w:hAnsi="Times New Roman" w:cs="Times New Roman"/>
          <w:sz w:val="28"/>
          <w:szCs w:val="28"/>
        </w:rPr>
        <w:t xml:space="preserve"> Дети подготовительной группы «</w:t>
      </w:r>
      <w:r w:rsidR="003C0495">
        <w:rPr>
          <w:rFonts w:ascii="Times New Roman" w:eastAsia="Times New Roman" w:hAnsi="Times New Roman" w:cs="Times New Roman"/>
          <w:sz w:val="28"/>
          <w:szCs w:val="28"/>
        </w:rPr>
        <w:t>Капельки</w:t>
      </w:r>
      <w:r w:rsidRPr="003C0495">
        <w:rPr>
          <w:rFonts w:ascii="Times New Roman" w:eastAsia="Times New Roman" w:hAnsi="Times New Roman" w:cs="Times New Roman"/>
          <w:sz w:val="28"/>
          <w:szCs w:val="28"/>
        </w:rPr>
        <w:t>», родители, педагоги.</w:t>
      </w:r>
    </w:p>
    <w:p w14:paraId="416B77DE" w14:textId="77777777" w:rsidR="00CF3538" w:rsidRPr="003C0495" w:rsidRDefault="008A1384" w:rsidP="003C0495">
      <w:pPr>
        <w:spacing w:before="100" w:beforeAutospacing="1" w:after="100" w:afterAutospacing="1" w:line="360" w:lineRule="auto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04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="001641FB" w:rsidRPr="003C0495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Ожидаемый результ</w:t>
      </w:r>
      <w:r w:rsidR="00AB6593" w:rsidRPr="003C0495">
        <w:rPr>
          <w:rFonts w:ascii="Times New Roman" w:eastAsia="Times New Roman" w:hAnsi="Times New Roman" w:cs="Times New Roman"/>
          <w:b/>
          <w:bCs/>
          <w:sz w:val="28"/>
          <w:szCs w:val="28"/>
        </w:rPr>
        <w:t>ат:</w:t>
      </w:r>
    </w:p>
    <w:p w14:paraId="52E26028" w14:textId="3F9FD1D4" w:rsidR="006E42D7" w:rsidRPr="003C0495" w:rsidRDefault="006E42D7" w:rsidP="003C0495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C0495">
        <w:rPr>
          <w:color w:val="000000"/>
          <w:sz w:val="28"/>
          <w:szCs w:val="28"/>
        </w:rPr>
        <w:t>осознание детьми бережного отношения к природе, важность ее охраны;</w:t>
      </w:r>
    </w:p>
    <w:p w14:paraId="518FB692" w14:textId="71418329" w:rsidR="006E42D7" w:rsidRPr="003C0495" w:rsidRDefault="006E42D7" w:rsidP="003C0495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C0495">
        <w:rPr>
          <w:color w:val="000000"/>
          <w:sz w:val="28"/>
          <w:szCs w:val="28"/>
        </w:rPr>
        <w:t>приобретение экологически ценного опыта поведения и деятельности в природе воды;</w:t>
      </w:r>
    </w:p>
    <w:p w14:paraId="115BE94A" w14:textId="7951B13B" w:rsidR="006E42D7" w:rsidRPr="003C0495" w:rsidRDefault="006E42D7" w:rsidP="003C0495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C0495">
        <w:rPr>
          <w:color w:val="000000"/>
          <w:sz w:val="28"/>
          <w:szCs w:val="28"/>
        </w:rPr>
        <w:t>формирование практических знаний, умений, навыков о свойствах воды;</w:t>
      </w:r>
    </w:p>
    <w:p w14:paraId="0E118517" w14:textId="31748A5B" w:rsidR="006E42D7" w:rsidRPr="003C0495" w:rsidRDefault="006E42D7" w:rsidP="003C0495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C0495">
        <w:rPr>
          <w:color w:val="000000"/>
          <w:sz w:val="28"/>
          <w:szCs w:val="28"/>
        </w:rPr>
        <w:t>у детей появятся исследовательские умения, соответствующие возрасту;</w:t>
      </w:r>
    </w:p>
    <w:p w14:paraId="512B8897" w14:textId="5EECA138" w:rsidR="006E42D7" w:rsidRPr="003C0495" w:rsidRDefault="006E42D7" w:rsidP="003C0495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C0495">
        <w:rPr>
          <w:color w:val="000000"/>
          <w:sz w:val="28"/>
          <w:szCs w:val="28"/>
        </w:rPr>
        <w:t>получение удовольствия от выполненной работы в коллективе.</w:t>
      </w:r>
    </w:p>
    <w:p w14:paraId="0E23DC67" w14:textId="77777777" w:rsidR="00406F1A" w:rsidRPr="003C0495" w:rsidRDefault="008A1384" w:rsidP="003C0495">
      <w:pPr>
        <w:spacing w:before="100" w:beforeAutospacing="1" w:after="100" w:afterAutospacing="1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4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="00406F1A" w:rsidRPr="003C0495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проекта:</w:t>
      </w:r>
    </w:p>
    <w:p w14:paraId="10CB2334" w14:textId="77777777" w:rsidR="00CF3538" w:rsidRPr="003C0495" w:rsidRDefault="00406F1A" w:rsidP="003C0495">
      <w:pPr>
        <w:spacing w:before="100" w:beforeAutospacing="1" w:after="100" w:afterAutospacing="1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4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  <w:r w:rsidR="008A1384" w:rsidRPr="003C049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Pr="003C04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C049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Подготовительный.</w:t>
      </w:r>
    </w:p>
    <w:p w14:paraId="5C1235D1" w14:textId="0608C169" w:rsidR="00CF3538" w:rsidRPr="003C0495" w:rsidRDefault="00CF3538" w:rsidP="003C0495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3C0495">
        <w:rPr>
          <w:sz w:val="28"/>
          <w:szCs w:val="28"/>
        </w:rPr>
        <w:t xml:space="preserve">Подобрать и изучить методическую литературу по теме </w:t>
      </w:r>
      <w:r w:rsidRPr="003C0495">
        <w:rPr>
          <w:rStyle w:val="a4"/>
          <w:b w:val="0"/>
          <w:sz w:val="28"/>
          <w:szCs w:val="28"/>
        </w:rPr>
        <w:t>проекта</w:t>
      </w:r>
      <w:r w:rsidRPr="003C0495">
        <w:rPr>
          <w:b/>
          <w:sz w:val="28"/>
          <w:szCs w:val="28"/>
        </w:rPr>
        <w:t>;</w:t>
      </w:r>
    </w:p>
    <w:p w14:paraId="41A7680B" w14:textId="18F088F4" w:rsidR="00CF3538" w:rsidRPr="003C0495" w:rsidRDefault="00CF3538" w:rsidP="003C0495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3C0495">
        <w:rPr>
          <w:sz w:val="28"/>
          <w:szCs w:val="28"/>
        </w:rPr>
        <w:t>Пополнить развивающую среду;</w:t>
      </w:r>
    </w:p>
    <w:p w14:paraId="4E4F5506" w14:textId="5EC2A7C5" w:rsidR="00CF3538" w:rsidRPr="003C0495" w:rsidRDefault="00CF3538" w:rsidP="003C0495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3C0495">
        <w:rPr>
          <w:sz w:val="28"/>
          <w:szCs w:val="28"/>
        </w:rPr>
        <w:t>Подбор художественной литературы по теме;</w:t>
      </w:r>
    </w:p>
    <w:p w14:paraId="547D97A7" w14:textId="6CAB1412" w:rsidR="00843A6C" w:rsidRPr="003C0495" w:rsidRDefault="00CF3538" w:rsidP="003C0495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3C0495">
        <w:rPr>
          <w:sz w:val="28"/>
          <w:szCs w:val="28"/>
        </w:rPr>
        <w:t>Подготовка оборудования для опытов с водой.</w:t>
      </w:r>
    </w:p>
    <w:p w14:paraId="712FBEA7" w14:textId="77777777" w:rsidR="00843A6C" w:rsidRPr="003C0495" w:rsidRDefault="00843A6C" w:rsidP="003C0495">
      <w:pPr>
        <w:pStyle w:val="a3"/>
        <w:spacing w:line="360" w:lineRule="auto"/>
        <w:ind w:left="-567" w:firstLine="283"/>
        <w:jc w:val="both"/>
        <w:rPr>
          <w:b/>
          <w:sz w:val="28"/>
          <w:szCs w:val="28"/>
        </w:rPr>
      </w:pPr>
      <w:r w:rsidRPr="003C0495">
        <w:rPr>
          <w:b/>
          <w:sz w:val="28"/>
          <w:szCs w:val="28"/>
        </w:rPr>
        <w:lastRenderedPageBreak/>
        <w:t>Основной.</w:t>
      </w:r>
    </w:p>
    <w:p w14:paraId="4FB1F677" w14:textId="18874008" w:rsidR="00843A6C" w:rsidRPr="003C0495" w:rsidRDefault="00843A6C" w:rsidP="003C0495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3C0495">
        <w:rPr>
          <w:sz w:val="28"/>
          <w:szCs w:val="28"/>
        </w:rPr>
        <w:t>Проведение занятия по окружающему миру на тему «Такая нужная и ценная вода»</w:t>
      </w:r>
      <w:r w:rsidR="009329DE" w:rsidRPr="003C0495">
        <w:rPr>
          <w:sz w:val="28"/>
          <w:szCs w:val="28"/>
        </w:rPr>
        <w:t>;</w:t>
      </w:r>
      <w:r w:rsidR="00E1653D" w:rsidRPr="003C0495">
        <w:rPr>
          <w:sz w:val="28"/>
          <w:szCs w:val="28"/>
        </w:rPr>
        <w:t xml:space="preserve"> Беседы на тему </w:t>
      </w:r>
      <w:r w:rsidR="00E1653D" w:rsidRPr="003C0495">
        <w:rPr>
          <w:iCs/>
          <w:sz w:val="28"/>
          <w:szCs w:val="28"/>
        </w:rPr>
        <w:t>Значение воды для живого организма»</w:t>
      </w:r>
      <w:r w:rsidR="00E1653D" w:rsidRPr="003C0495">
        <w:rPr>
          <w:sz w:val="28"/>
          <w:szCs w:val="28"/>
        </w:rPr>
        <w:t xml:space="preserve">, </w:t>
      </w:r>
      <w:r w:rsidR="00E1653D" w:rsidRPr="003C0495">
        <w:rPr>
          <w:iCs/>
          <w:sz w:val="28"/>
          <w:szCs w:val="28"/>
        </w:rPr>
        <w:t>«Как сохранить воду»</w:t>
      </w:r>
      <w:r w:rsidR="00E1653D" w:rsidRPr="003C0495">
        <w:rPr>
          <w:sz w:val="28"/>
          <w:szCs w:val="28"/>
        </w:rPr>
        <w:t xml:space="preserve">, </w:t>
      </w:r>
      <w:r w:rsidR="00E1653D" w:rsidRPr="003C0495">
        <w:rPr>
          <w:iCs/>
          <w:sz w:val="28"/>
          <w:szCs w:val="28"/>
        </w:rPr>
        <w:t xml:space="preserve">«Как ты думаешь, зачем нужна </w:t>
      </w:r>
      <w:r w:rsidR="00E1653D" w:rsidRPr="003C0495">
        <w:rPr>
          <w:rStyle w:val="a4"/>
          <w:b w:val="0"/>
          <w:iCs/>
          <w:sz w:val="28"/>
          <w:szCs w:val="28"/>
        </w:rPr>
        <w:t>вода</w:t>
      </w:r>
      <w:r w:rsidR="00E1653D" w:rsidRPr="003C0495">
        <w:rPr>
          <w:iCs/>
          <w:sz w:val="28"/>
          <w:szCs w:val="28"/>
        </w:rPr>
        <w:t>?»</w:t>
      </w:r>
      <w:r w:rsidR="00E1653D" w:rsidRPr="003C0495">
        <w:rPr>
          <w:sz w:val="28"/>
          <w:szCs w:val="28"/>
        </w:rPr>
        <w:t>;</w:t>
      </w:r>
    </w:p>
    <w:p w14:paraId="79491F59" w14:textId="50892440" w:rsidR="00930AD7" w:rsidRPr="003C0495" w:rsidRDefault="00930AD7" w:rsidP="003C0495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3C0495">
        <w:rPr>
          <w:sz w:val="28"/>
          <w:szCs w:val="28"/>
        </w:rPr>
        <w:t>Рассматривание иллюстраций и картин со снегом, с морями и реками.</w:t>
      </w:r>
    </w:p>
    <w:p w14:paraId="05449DA9" w14:textId="3B9EADDF" w:rsidR="00094778" w:rsidRPr="003C0495" w:rsidRDefault="00094778" w:rsidP="003C0495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3C0495">
        <w:rPr>
          <w:sz w:val="28"/>
          <w:szCs w:val="28"/>
        </w:rPr>
        <w:t xml:space="preserve">Наблюдение </w:t>
      </w:r>
      <w:r w:rsidR="00A317AB" w:rsidRPr="003C0495">
        <w:rPr>
          <w:sz w:val="28"/>
          <w:szCs w:val="28"/>
        </w:rPr>
        <w:t>за водой,</w:t>
      </w:r>
      <w:r w:rsidRPr="003C0495">
        <w:rPr>
          <w:sz w:val="28"/>
          <w:szCs w:val="28"/>
        </w:rPr>
        <w:t xml:space="preserve"> текущей из крана</w:t>
      </w:r>
      <w:r w:rsidR="008B2D3D" w:rsidRPr="003C0495">
        <w:rPr>
          <w:sz w:val="28"/>
          <w:szCs w:val="28"/>
        </w:rPr>
        <w:t xml:space="preserve"> </w:t>
      </w:r>
      <w:r w:rsidR="00A317AB" w:rsidRPr="003C0495">
        <w:rPr>
          <w:sz w:val="28"/>
          <w:szCs w:val="28"/>
        </w:rPr>
        <w:t>и водой</w:t>
      </w:r>
      <w:r w:rsidR="008B2D3D" w:rsidRPr="003C0495">
        <w:rPr>
          <w:sz w:val="28"/>
          <w:szCs w:val="28"/>
        </w:rPr>
        <w:t xml:space="preserve"> на улице. Наблюдение </w:t>
      </w:r>
      <w:r w:rsidRPr="003C0495">
        <w:rPr>
          <w:sz w:val="28"/>
          <w:szCs w:val="28"/>
        </w:rPr>
        <w:t>за сосульками («Превращение сосульки») и снежинками («Форма снежинки»)</w:t>
      </w:r>
      <w:r w:rsidR="009329DE" w:rsidRPr="003C0495">
        <w:rPr>
          <w:sz w:val="28"/>
          <w:szCs w:val="28"/>
        </w:rPr>
        <w:t>;</w:t>
      </w:r>
    </w:p>
    <w:p w14:paraId="3461077B" w14:textId="1E1C1695" w:rsidR="00930AD7" w:rsidRPr="003C0495" w:rsidRDefault="00930AD7" w:rsidP="003C0495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3C0495">
        <w:rPr>
          <w:sz w:val="28"/>
          <w:szCs w:val="28"/>
        </w:rPr>
        <w:t xml:space="preserve">Чтение произведений: М. Перина </w:t>
      </w:r>
      <w:r w:rsidRPr="003C0495">
        <w:rPr>
          <w:iCs/>
          <w:sz w:val="28"/>
          <w:szCs w:val="28"/>
        </w:rPr>
        <w:t xml:space="preserve">«Живая </w:t>
      </w:r>
      <w:r w:rsidRPr="003C0495">
        <w:rPr>
          <w:rStyle w:val="a4"/>
          <w:b w:val="0"/>
          <w:iCs/>
          <w:sz w:val="28"/>
          <w:szCs w:val="28"/>
        </w:rPr>
        <w:t>вода</w:t>
      </w:r>
      <w:r w:rsidRPr="003C0495">
        <w:rPr>
          <w:iCs/>
          <w:sz w:val="28"/>
          <w:szCs w:val="28"/>
        </w:rPr>
        <w:t>»</w:t>
      </w:r>
      <w:r w:rsidRPr="003C0495">
        <w:rPr>
          <w:sz w:val="28"/>
          <w:szCs w:val="28"/>
        </w:rPr>
        <w:t xml:space="preserve">, Е. Благинина </w:t>
      </w:r>
      <w:r w:rsidRPr="003C0495">
        <w:rPr>
          <w:iCs/>
          <w:sz w:val="28"/>
          <w:szCs w:val="28"/>
        </w:rPr>
        <w:t>«Снег»</w:t>
      </w:r>
      <w:r w:rsidRPr="003C0495">
        <w:rPr>
          <w:sz w:val="28"/>
          <w:szCs w:val="28"/>
        </w:rPr>
        <w:t xml:space="preserve">, И. Бунин </w:t>
      </w:r>
      <w:r w:rsidRPr="003C0495">
        <w:rPr>
          <w:iCs/>
          <w:sz w:val="28"/>
          <w:szCs w:val="28"/>
        </w:rPr>
        <w:t>«Льет дождь холодный, точно лед»</w:t>
      </w:r>
      <w:r w:rsidRPr="003C0495">
        <w:rPr>
          <w:sz w:val="28"/>
          <w:szCs w:val="28"/>
        </w:rPr>
        <w:t xml:space="preserve">, Т. Новицкая </w:t>
      </w:r>
      <w:r w:rsidRPr="003C0495">
        <w:rPr>
          <w:iCs/>
          <w:sz w:val="28"/>
          <w:szCs w:val="28"/>
        </w:rPr>
        <w:t>«Белый снег пушистый»</w:t>
      </w:r>
      <w:r w:rsidRPr="003C0495">
        <w:rPr>
          <w:sz w:val="28"/>
          <w:szCs w:val="28"/>
        </w:rPr>
        <w:t xml:space="preserve">, А. Дэви </w:t>
      </w:r>
      <w:r w:rsidRPr="003C0495">
        <w:rPr>
          <w:iCs/>
          <w:sz w:val="28"/>
          <w:szCs w:val="28"/>
        </w:rPr>
        <w:t>«Зима»</w:t>
      </w:r>
      <w:r w:rsidRPr="003C0495">
        <w:rPr>
          <w:sz w:val="28"/>
          <w:szCs w:val="28"/>
        </w:rPr>
        <w:t xml:space="preserve">, </w:t>
      </w:r>
      <w:r w:rsidRPr="003C0495">
        <w:rPr>
          <w:iCs/>
          <w:sz w:val="28"/>
          <w:szCs w:val="28"/>
        </w:rPr>
        <w:t>«Снежинка»</w:t>
      </w:r>
      <w:r w:rsidRPr="003C0495">
        <w:rPr>
          <w:sz w:val="28"/>
          <w:szCs w:val="28"/>
        </w:rPr>
        <w:t>;</w:t>
      </w:r>
    </w:p>
    <w:p w14:paraId="0968BE2C" w14:textId="369B103F" w:rsidR="005C237A" w:rsidRPr="003C0495" w:rsidRDefault="005C237A" w:rsidP="003C0495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3C0495">
        <w:rPr>
          <w:sz w:val="28"/>
          <w:szCs w:val="28"/>
        </w:rPr>
        <w:t>Прослушивание аудиозаписи «Звуки воды в природе»</w:t>
      </w:r>
    </w:p>
    <w:p w14:paraId="12545236" w14:textId="5489C862" w:rsidR="00930AD7" w:rsidRPr="003C0495" w:rsidRDefault="00930AD7" w:rsidP="003C0495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3C0495">
        <w:rPr>
          <w:sz w:val="28"/>
          <w:szCs w:val="28"/>
        </w:rPr>
        <w:t xml:space="preserve">Загадывание </w:t>
      </w:r>
      <w:r w:rsidR="003C0495" w:rsidRPr="003C0495">
        <w:rPr>
          <w:sz w:val="28"/>
          <w:szCs w:val="28"/>
        </w:rPr>
        <w:t>загадок;</w:t>
      </w:r>
    </w:p>
    <w:p w14:paraId="47E2AC3F" w14:textId="370D452C" w:rsidR="008B2D3D" w:rsidRPr="003C0495" w:rsidRDefault="008B2D3D" w:rsidP="003C0495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3C0495">
        <w:rPr>
          <w:sz w:val="28"/>
          <w:szCs w:val="28"/>
        </w:rPr>
        <w:t xml:space="preserve">Проведение эксперимента свойства </w:t>
      </w:r>
      <w:r w:rsidR="003C0495" w:rsidRPr="003C0495">
        <w:rPr>
          <w:sz w:val="28"/>
          <w:szCs w:val="28"/>
        </w:rPr>
        <w:t>воды:</w:t>
      </w:r>
      <w:r w:rsidRPr="003C0495">
        <w:rPr>
          <w:sz w:val="28"/>
          <w:szCs w:val="28"/>
        </w:rPr>
        <w:t xml:space="preserve"> </w:t>
      </w:r>
      <w:r w:rsidR="009329DE" w:rsidRPr="003C0495">
        <w:rPr>
          <w:sz w:val="28"/>
          <w:szCs w:val="28"/>
        </w:rPr>
        <w:t>пар, лед;</w:t>
      </w:r>
    </w:p>
    <w:p w14:paraId="5DF6C36D" w14:textId="3AAAEC7F" w:rsidR="008B2D3D" w:rsidRPr="003C0495" w:rsidRDefault="009329DE" w:rsidP="003C0495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3C0495">
        <w:rPr>
          <w:sz w:val="28"/>
          <w:szCs w:val="28"/>
        </w:rPr>
        <w:t>Окрашивание воды в разные цвета;</w:t>
      </w:r>
    </w:p>
    <w:p w14:paraId="5EB424EE" w14:textId="75353A91" w:rsidR="009329DE" w:rsidRPr="003C0495" w:rsidRDefault="009329DE" w:rsidP="003C0495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3C0495">
        <w:rPr>
          <w:sz w:val="28"/>
          <w:szCs w:val="28"/>
        </w:rPr>
        <w:t>Художественная деятельность: «</w:t>
      </w:r>
      <w:r w:rsidR="006A7DA4" w:rsidRPr="003C0495">
        <w:rPr>
          <w:sz w:val="28"/>
          <w:szCs w:val="28"/>
        </w:rPr>
        <w:t>Зимний лес</w:t>
      </w:r>
      <w:r w:rsidRPr="003C0495">
        <w:rPr>
          <w:sz w:val="28"/>
          <w:szCs w:val="28"/>
        </w:rPr>
        <w:t>»</w:t>
      </w:r>
      <w:r w:rsidR="006A7DA4" w:rsidRPr="003C0495">
        <w:rPr>
          <w:sz w:val="28"/>
          <w:szCs w:val="28"/>
        </w:rPr>
        <w:t>, аппликация «Снег на деревьях»;</w:t>
      </w:r>
    </w:p>
    <w:p w14:paraId="3FF9B3B9" w14:textId="0457801C" w:rsidR="009329DE" w:rsidRPr="003C0495" w:rsidRDefault="006A7DA4" w:rsidP="003C0495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3C0495">
        <w:rPr>
          <w:sz w:val="28"/>
          <w:szCs w:val="28"/>
        </w:rPr>
        <w:t>П</w:t>
      </w:r>
      <w:r w:rsidR="009329DE" w:rsidRPr="003C0495">
        <w:rPr>
          <w:sz w:val="28"/>
          <w:szCs w:val="28"/>
        </w:rPr>
        <w:t>одвижные игры</w:t>
      </w:r>
      <w:r w:rsidRPr="003C0495">
        <w:rPr>
          <w:sz w:val="28"/>
          <w:szCs w:val="28"/>
        </w:rPr>
        <w:t>: «Перепрыгни через сугроб», «След в след»;</w:t>
      </w:r>
    </w:p>
    <w:p w14:paraId="6970A44F" w14:textId="2BDA6A85" w:rsidR="00843A6C" w:rsidRPr="003C0495" w:rsidRDefault="006A7DA4" w:rsidP="003C0495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3C0495">
        <w:rPr>
          <w:sz w:val="28"/>
          <w:szCs w:val="28"/>
        </w:rPr>
        <w:t>Конструирование из снега.</w:t>
      </w:r>
    </w:p>
    <w:p w14:paraId="215C5E51" w14:textId="77777777" w:rsidR="00CF3538" w:rsidRPr="003C0495" w:rsidRDefault="00055FD7" w:rsidP="003C0495">
      <w:pPr>
        <w:pStyle w:val="a3"/>
        <w:spacing w:line="360" w:lineRule="auto"/>
        <w:ind w:left="-567" w:firstLine="283"/>
        <w:jc w:val="both"/>
        <w:rPr>
          <w:b/>
          <w:sz w:val="28"/>
          <w:szCs w:val="28"/>
        </w:rPr>
      </w:pPr>
      <w:r w:rsidRPr="003C0495">
        <w:rPr>
          <w:b/>
          <w:sz w:val="28"/>
          <w:szCs w:val="28"/>
        </w:rPr>
        <w:t>Заключительный этап.</w:t>
      </w:r>
    </w:p>
    <w:p w14:paraId="65B6F1F0" w14:textId="77777777" w:rsidR="003C0495" w:rsidRDefault="000F147A" w:rsidP="003C0495">
      <w:pPr>
        <w:pStyle w:val="a3"/>
        <w:spacing w:line="276" w:lineRule="auto"/>
        <w:ind w:left="-567" w:firstLine="283"/>
        <w:jc w:val="both"/>
        <w:rPr>
          <w:sz w:val="28"/>
          <w:szCs w:val="28"/>
        </w:rPr>
      </w:pPr>
      <w:r w:rsidRPr="003C0495">
        <w:rPr>
          <w:sz w:val="28"/>
          <w:szCs w:val="28"/>
        </w:rPr>
        <w:t>Выставка детских работ (рисунки, аппликация).</w:t>
      </w:r>
    </w:p>
    <w:p w14:paraId="6F9B0750" w14:textId="17F7BCF2" w:rsidR="00CF3538" w:rsidRPr="003C0495" w:rsidRDefault="000F147A" w:rsidP="003C0495">
      <w:pPr>
        <w:pStyle w:val="a3"/>
        <w:spacing w:line="276" w:lineRule="auto"/>
        <w:ind w:left="-567" w:firstLine="283"/>
        <w:jc w:val="both"/>
        <w:rPr>
          <w:sz w:val="28"/>
          <w:szCs w:val="28"/>
        </w:rPr>
      </w:pPr>
      <w:r w:rsidRPr="003C0495">
        <w:rPr>
          <w:sz w:val="28"/>
          <w:szCs w:val="28"/>
        </w:rPr>
        <w:t xml:space="preserve">Подведение </w:t>
      </w:r>
      <w:r w:rsidR="003C0495" w:rsidRPr="003C0495">
        <w:rPr>
          <w:sz w:val="28"/>
          <w:szCs w:val="28"/>
        </w:rPr>
        <w:t>итогов:</w:t>
      </w:r>
    </w:p>
    <w:p w14:paraId="2974899D" w14:textId="77777777" w:rsidR="000F147A" w:rsidRPr="003C0495" w:rsidRDefault="000F147A" w:rsidP="003C0495">
      <w:pPr>
        <w:pStyle w:val="a3"/>
        <w:spacing w:line="276" w:lineRule="auto"/>
        <w:ind w:left="-567" w:firstLine="283"/>
        <w:jc w:val="both"/>
        <w:rPr>
          <w:sz w:val="28"/>
          <w:szCs w:val="28"/>
        </w:rPr>
      </w:pPr>
      <w:r w:rsidRPr="003C0495">
        <w:rPr>
          <w:sz w:val="28"/>
          <w:szCs w:val="28"/>
        </w:rPr>
        <w:t>1.Для чего нужна вода?</w:t>
      </w:r>
    </w:p>
    <w:p w14:paraId="76D0281E" w14:textId="77777777" w:rsidR="000F147A" w:rsidRPr="003C0495" w:rsidRDefault="000F147A" w:rsidP="003C0495">
      <w:pPr>
        <w:pStyle w:val="a3"/>
        <w:spacing w:line="276" w:lineRule="auto"/>
        <w:ind w:left="-567" w:firstLine="283"/>
        <w:jc w:val="both"/>
        <w:rPr>
          <w:sz w:val="28"/>
          <w:szCs w:val="28"/>
        </w:rPr>
      </w:pPr>
      <w:r w:rsidRPr="003C0495">
        <w:rPr>
          <w:sz w:val="28"/>
          <w:szCs w:val="28"/>
        </w:rPr>
        <w:t>2.Свойства воды?</w:t>
      </w:r>
    </w:p>
    <w:p w14:paraId="2AA0102B" w14:textId="77777777" w:rsidR="000F147A" w:rsidRPr="003C0495" w:rsidRDefault="000F147A" w:rsidP="003C0495">
      <w:pPr>
        <w:pStyle w:val="a3"/>
        <w:spacing w:line="276" w:lineRule="auto"/>
        <w:ind w:left="-567" w:firstLine="283"/>
        <w:jc w:val="both"/>
        <w:rPr>
          <w:sz w:val="28"/>
          <w:szCs w:val="28"/>
        </w:rPr>
      </w:pPr>
      <w:r w:rsidRPr="003C0495">
        <w:rPr>
          <w:sz w:val="28"/>
          <w:szCs w:val="28"/>
        </w:rPr>
        <w:t>3.Как беречь воду?</w:t>
      </w:r>
    </w:p>
    <w:p w14:paraId="59991278" w14:textId="77777777" w:rsidR="00187456" w:rsidRPr="003C0495" w:rsidRDefault="00187456" w:rsidP="003C0495">
      <w:pPr>
        <w:pStyle w:val="a3"/>
        <w:spacing w:line="276" w:lineRule="auto"/>
        <w:ind w:left="-567" w:firstLine="283"/>
        <w:jc w:val="both"/>
        <w:rPr>
          <w:color w:val="000000"/>
          <w:sz w:val="28"/>
          <w:szCs w:val="28"/>
        </w:rPr>
      </w:pPr>
      <w:r w:rsidRPr="003C0495">
        <w:rPr>
          <w:color w:val="000000"/>
          <w:sz w:val="28"/>
          <w:szCs w:val="28"/>
        </w:rPr>
        <w:lastRenderedPageBreak/>
        <w:t>Обобщение и анализ результатов работы; Выявление полученных знаний детей в ходе проектной деятельности.</w:t>
      </w:r>
    </w:p>
    <w:p w14:paraId="60665F0E" w14:textId="77777777" w:rsidR="008F6B11" w:rsidRPr="003C0495" w:rsidRDefault="008F6B11" w:rsidP="003C0495">
      <w:pPr>
        <w:spacing w:before="100" w:beforeAutospacing="1" w:after="100" w:afterAutospacing="1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495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Реализация проекта:</w:t>
      </w:r>
    </w:p>
    <w:p w14:paraId="525997A4" w14:textId="77777777" w:rsidR="008F6B11" w:rsidRPr="003C0495" w:rsidRDefault="008F6B11" w:rsidP="003C0495">
      <w:pPr>
        <w:pStyle w:val="a3"/>
        <w:spacing w:line="360" w:lineRule="auto"/>
        <w:ind w:left="-567" w:firstLine="283"/>
        <w:jc w:val="both"/>
        <w:rPr>
          <w:sz w:val="28"/>
          <w:szCs w:val="28"/>
        </w:rPr>
      </w:pPr>
      <w:r w:rsidRPr="003C0495">
        <w:rPr>
          <w:sz w:val="28"/>
          <w:szCs w:val="28"/>
        </w:rPr>
        <w:t xml:space="preserve">        Проведено занятие по ознакомлению с окружающим миром.</w:t>
      </w:r>
      <w:r w:rsidR="002E4B70" w:rsidRPr="003C0495">
        <w:rPr>
          <w:sz w:val="28"/>
          <w:szCs w:val="28"/>
        </w:rPr>
        <w:t xml:space="preserve"> Проведены эксперименты и опыты с водой, снегом и льдом.</w:t>
      </w:r>
      <w:r w:rsidR="00596317" w:rsidRPr="003C0495">
        <w:rPr>
          <w:sz w:val="28"/>
          <w:szCs w:val="28"/>
        </w:rPr>
        <w:t xml:space="preserve"> Организована выставка детских работ.</w:t>
      </w:r>
    </w:p>
    <w:p w14:paraId="521B5C92" w14:textId="77777777" w:rsidR="00A428A5" w:rsidRPr="003C0495" w:rsidRDefault="00A428A5" w:rsidP="003C0495">
      <w:pPr>
        <w:pStyle w:val="a3"/>
        <w:spacing w:line="360" w:lineRule="auto"/>
        <w:ind w:left="-567" w:firstLine="283"/>
        <w:jc w:val="both"/>
        <w:rPr>
          <w:b/>
          <w:sz w:val="28"/>
          <w:szCs w:val="28"/>
        </w:rPr>
      </w:pPr>
      <w:r w:rsidRPr="003C0495">
        <w:rPr>
          <w:b/>
          <w:sz w:val="28"/>
          <w:szCs w:val="28"/>
        </w:rPr>
        <w:t>Итог:</w:t>
      </w:r>
    </w:p>
    <w:p w14:paraId="7EBB3FC0" w14:textId="77777777" w:rsidR="00A428A5" w:rsidRPr="003C0495" w:rsidRDefault="00230A03" w:rsidP="003C0495">
      <w:pPr>
        <w:spacing w:before="100" w:beforeAutospacing="1" w:after="100" w:afterAutospacing="1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49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428A5" w:rsidRPr="003C0495">
        <w:rPr>
          <w:rFonts w:ascii="Times New Roman" w:eastAsia="Times New Roman" w:hAnsi="Times New Roman" w:cs="Times New Roman"/>
          <w:sz w:val="28"/>
          <w:szCs w:val="28"/>
        </w:rPr>
        <w:t>В результате проведенной работы дошкольники понимают и осознают, насколько значима вода в природе.</w:t>
      </w:r>
      <w:r w:rsidRPr="003C0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28A5" w:rsidRPr="003C0495">
        <w:rPr>
          <w:rFonts w:ascii="Times New Roman" w:eastAsia="Times New Roman" w:hAnsi="Times New Roman" w:cs="Times New Roman"/>
          <w:sz w:val="28"/>
          <w:szCs w:val="28"/>
        </w:rPr>
        <w:t>По итогам работы было отмечено:</w:t>
      </w:r>
    </w:p>
    <w:p w14:paraId="7089AC79" w14:textId="20567D67" w:rsidR="00A428A5" w:rsidRPr="003C0495" w:rsidRDefault="00A428A5" w:rsidP="003C0495">
      <w:pPr>
        <w:pStyle w:val="a5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495">
        <w:rPr>
          <w:rFonts w:ascii="Times New Roman" w:eastAsia="Times New Roman" w:hAnsi="Times New Roman" w:cs="Times New Roman"/>
          <w:sz w:val="28"/>
          <w:szCs w:val="28"/>
        </w:rPr>
        <w:t>Все животные на планете, растения, деревья питаются водой;</w:t>
      </w:r>
    </w:p>
    <w:p w14:paraId="6CAA8462" w14:textId="3115A9A4" w:rsidR="00A428A5" w:rsidRPr="003C0495" w:rsidRDefault="00A428A5" w:rsidP="003C0495">
      <w:pPr>
        <w:pStyle w:val="a5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495">
        <w:rPr>
          <w:rFonts w:ascii="Times New Roman" w:eastAsia="Times New Roman" w:hAnsi="Times New Roman" w:cs="Times New Roman"/>
          <w:sz w:val="28"/>
          <w:szCs w:val="28"/>
        </w:rPr>
        <w:t>Сосульки, снег тают от любого источника тепла, превращаясь в воду;</w:t>
      </w:r>
    </w:p>
    <w:p w14:paraId="64A58921" w14:textId="2719CE86" w:rsidR="00A428A5" w:rsidRPr="003C0495" w:rsidRDefault="00A428A5" w:rsidP="003C0495">
      <w:pPr>
        <w:pStyle w:val="a5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495">
        <w:rPr>
          <w:rFonts w:ascii="Times New Roman" w:eastAsia="Times New Roman" w:hAnsi="Times New Roman" w:cs="Times New Roman"/>
          <w:sz w:val="28"/>
          <w:szCs w:val="28"/>
        </w:rPr>
        <w:t>Вода не имеет запаха, цвета, вкуса;</w:t>
      </w:r>
    </w:p>
    <w:p w14:paraId="3D8A95A0" w14:textId="2414AB45" w:rsidR="00A428A5" w:rsidRPr="003C0495" w:rsidRDefault="00A428A5" w:rsidP="003C0495">
      <w:pPr>
        <w:pStyle w:val="a5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495">
        <w:rPr>
          <w:rFonts w:ascii="Times New Roman" w:eastAsia="Times New Roman" w:hAnsi="Times New Roman" w:cs="Times New Roman"/>
          <w:sz w:val="28"/>
          <w:szCs w:val="28"/>
        </w:rPr>
        <w:t xml:space="preserve"> Вода жидкая и может течь;</w:t>
      </w:r>
    </w:p>
    <w:p w14:paraId="089ADE6A" w14:textId="0DAF7CAB" w:rsidR="00A428A5" w:rsidRPr="003C0495" w:rsidRDefault="00A428A5" w:rsidP="003C0495">
      <w:pPr>
        <w:pStyle w:val="a5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495">
        <w:rPr>
          <w:rFonts w:ascii="Times New Roman" w:eastAsia="Times New Roman" w:hAnsi="Times New Roman" w:cs="Times New Roman"/>
          <w:sz w:val="28"/>
          <w:szCs w:val="28"/>
        </w:rPr>
        <w:t>Вода может изменить свой цвет;</w:t>
      </w:r>
    </w:p>
    <w:p w14:paraId="38534055" w14:textId="204E5530" w:rsidR="00A428A5" w:rsidRPr="003C0495" w:rsidRDefault="00A428A5" w:rsidP="003C0495">
      <w:pPr>
        <w:pStyle w:val="a5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495">
        <w:rPr>
          <w:rFonts w:ascii="Times New Roman" w:eastAsia="Times New Roman" w:hAnsi="Times New Roman" w:cs="Times New Roman"/>
          <w:sz w:val="28"/>
          <w:szCs w:val="28"/>
        </w:rPr>
        <w:t xml:space="preserve"> Вода растворяет жидкие и твердые вещества;</w:t>
      </w:r>
    </w:p>
    <w:p w14:paraId="6CD7BCB7" w14:textId="7826CB3B" w:rsidR="00A428A5" w:rsidRPr="003C0495" w:rsidRDefault="00A428A5" w:rsidP="003C0495">
      <w:pPr>
        <w:pStyle w:val="a5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495">
        <w:rPr>
          <w:rFonts w:ascii="Times New Roman" w:eastAsia="Times New Roman" w:hAnsi="Times New Roman" w:cs="Times New Roman"/>
          <w:sz w:val="28"/>
          <w:szCs w:val="28"/>
        </w:rPr>
        <w:t xml:space="preserve"> Вода не имеет формы, а при нагревании превращается в пар;</w:t>
      </w:r>
    </w:p>
    <w:p w14:paraId="2B6FAF65" w14:textId="034F8A80" w:rsidR="00A428A5" w:rsidRPr="003C0495" w:rsidRDefault="00A428A5" w:rsidP="003C0495">
      <w:pPr>
        <w:pStyle w:val="a5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495">
        <w:rPr>
          <w:rFonts w:ascii="Times New Roman" w:eastAsia="Times New Roman" w:hAnsi="Times New Roman" w:cs="Times New Roman"/>
          <w:sz w:val="28"/>
          <w:szCs w:val="28"/>
        </w:rPr>
        <w:t>-При понижении температуры ниже 0 градусов вода превращается</w:t>
      </w:r>
      <w:r w:rsidR="00822571" w:rsidRPr="003C0495">
        <w:rPr>
          <w:rFonts w:ascii="Times New Roman" w:eastAsia="Times New Roman" w:hAnsi="Times New Roman" w:cs="Times New Roman"/>
          <w:sz w:val="28"/>
          <w:szCs w:val="28"/>
        </w:rPr>
        <w:t xml:space="preserve"> в лед и увеличивает свой объем.</w:t>
      </w:r>
    </w:p>
    <w:p w14:paraId="76A8735B" w14:textId="77777777" w:rsidR="00A428A5" w:rsidRPr="003C0495" w:rsidRDefault="00A428A5" w:rsidP="003C0495">
      <w:pPr>
        <w:pStyle w:val="a3"/>
        <w:spacing w:line="360" w:lineRule="auto"/>
        <w:ind w:left="-567" w:firstLine="283"/>
        <w:jc w:val="both"/>
        <w:rPr>
          <w:b/>
          <w:sz w:val="28"/>
          <w:szCs w:val="28"/>
        </w:rPr>
      </w:pPr>
    </w:p>
    <w:p w14:paraId="375E56B5" w14:textId="77777777" w:rsidR="000F147A" w:rsidRPr="003C0495" w:rsidRDefault="000F147A" w:rsidP="003C0495">
      <w:pPr>
        <w:pStyle w:val="a3"/>
        <w:spacing w:line="360" w:lineRule="auto"/>
        <w:ind w:left="-567" w:firstLine="283"/>
        <w:jc w:val="both"/>
        <w:rPr>
          <w:sz w:val="28"/>
          <w:szCs w:val="28"/>
        </w:rPr>
      </w:pPr>
    </w:p>
    <w:p w14:paraId="39311FEB" w14:textId="77777777" w:rsidR="00F17BBD" w:rsidRPr="003C0495" w:rsidRDefault="00F17BBD" w:rsidP="003C0495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sectPr w:rsidR="00F17BBD" w:rsidRPr="003C0495" w:rsidSect="00892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D397A"/>
    <w:multiLevelType w:val="hybridMultilevel"/>
    <w:tmpl w:val="831C54C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3567DA9"/>
    <w:multiLevelType w:val="hybridMultilevel"/>
    <w:tmpl w:val="009A680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46BD7828"/>
    <w:multiLevelType w:val="multilevel"/>
    <w:tmpl w:val="C4F4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A733AB"/>
    <w:multiLevelType w:val="multilevel"/>
    <w:tmpl w:val="1E28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F8525B"/>
    <w:multiLevelType w:val="hybridMultilevel"/>
    <w:tmpl w:val="50AC326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62397019"/>
    <w:multiLevelType w:val="multilevel"/>
    <w:tmpl w:val="A0A0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A66FDB"/>
    <w:multiLevelType w:val="hybridMultilevel"/>
    <w:tmpl w:val="03AC37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74995242"/>
    <w:multiLevelType w:val="hybridMultilevel"/>
    <w:tmpl w:val="D42AC5B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59659776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8619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6274582">
    <w:abstractNumId w:val="2"/>
  </w:num>
  <w:num w:numId="4" w16cid:durableId="887883048">
    <w:abstractNumId w:val="0"/>
  </w:num>
  <w:num w:numId="5" w16cid:durableId="813061179">
    <w:abstractNumId w:val="1"/>
  </w:num>
  <w:num w:numId="6" w16cid:durableId="1214535127">
    <w:abstractNumId w:val="6"/>
  </w:num>
  <w:num w:numId="7" w16cid:durableId="621113907">
    <w:abstractNumId w:val="4"/>
  </w:num>
  <w:num w:numId="8" w16cid:durableId="4919165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538"/>
    <w:rsid w:val="00055FD7"/>
    <w:rsid w:val="000775D3"/>
    <w:rsid w:val="000863DD"/>
    <w:rsid w:val="00094778"/>
    <w:rsid w:val="000B44BE"/>
    <w:rsid w:val="000F147A"/>
    <w:rsid w:val="000F3F73"/>
    <w:rsid w:val="001612CF"/>
    <w:rsid w:val="001641FB"/>
    <w:rsid w:val="00167C74"/>
    <w:rsid w:val="00187456"/>
    <w:rsid w:val="001D25E6"/>
    <w:rsid w:val="001D6159"/>
    <w:rsid w:val="00230A03"/>
    <w:rsid w:val="00245C6D"/>
    <w:rsid w:val="0028111C"/>
    <w:rsid w:val="00281905"/>
    <w:rsid w:val="002E4B70"/>
    <w:rsid w:val="003301A9"/>
    <w:rsid w:val="003850A2"/>
    <w:rsid w:val="003A3B09"/>
    <w:rsid w:val="003C0495"/>
    <w:rsid w:val="003D6716"/>
    <w:rsid w:val="00406F1A"/>
    <w:rsid w:val="00475FD8"/>
    <w:rsid w:val="00527FEE"/>
    <w:rsid w:val="00596317"/>
    <w:rsid w:val="005B1F54"/>
    <w:rsid w:val="005C237A"/>
    <w:rsid w:val="006A7DA4"/>
    <w:rsid w:val="006C0591"/>
    <w:rsid w:val="006E42D7"/>
    <w:rsid w:val="0070248A"/>
    <w:rsid w:val="00703FDD"/>
    <w:rsid w:val="00723FAC"/>
    <w:rsid w:val="0073126D"/>
    <w:rsid w:val="00745B7D"/>
    <w:rsid w:val="00764915"/>
    <w:rsid w:val="00767AA7"/>
    <w:rsid w:val="007A72CA"/>
    <w:rsid w:val="007E3DB7"/>
    <w:rsid w:val="00822571"/>
    <w:rsid w:val="00843A6C"/>
    <w:rsid w:val="00880FE9"/>
    <w:rsid w:val="008922D7"/>
    <w:rsid w:val="008A1384"/>
    <w:rsid w:val="008B2D3D"/>
    <w:rsid w:val="008F25A7"/>
    <w:rsid w:val="008F6B11"/>
    <w:rsid w:val="0092013B"/>
    <w:rsid w:val="00930AD7"/>
    <w:rsid w:val="009329DE"/>
    <w:rsid w:val="009B38BC"/>
    <w:rsid w:val="009B7A44"/>
    <w:rsid w:val="009F5595"/>
    <w:rsid w:val="00A23568"/>
    <w:rsid w:val="00A317AB"/>
    <w:rsid w:val="00A416C1"/>
    <w:rsid w:val="00A428A5"/>
    <w:rsid w:val="00A4554C"/>
    <w:rsid w:val="00A766A7"/>
    <w:rsid w:val="00AB6593"/>
    <w:rsid w:val="00B11ED4"/>
    <w:rsid w:val="00B43115"/>
    <w:rsid w:val="00B655AE"/>
    <w:rsid w:val="00C21919"/>
    <w:rsid w:val="00CC2600"/>
    <w:rsid w:val="00CF3538"/>
    <w:rsid w:val="00E1653D"/>
    <w:rsid w:val="00E46BD8"/>
    <w:rsid w:val="00ED207E"/>
    <w:rsid w:val="00F17BBD"/>
    <w:rsid w:val="00F70865"/>
    <w:rsid w:val="00F9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7117F"/>
  <w15:docId w15:val="{FC1893DB-156D-4237-971D-B59AB796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3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F3538"/>
    <w:rPr>
      <w:b/>
      <w:bCs/>
    </w:rPr>
  </w:style>
  <w:style w:type="paragraph" w:styleId="a5">
    <w:name w:val="List Paragraph"/>
    <w:basedOn w:val="a"/>
    <w:uiPriority w:val="34"/>
    <w:qFormat/>
    <w:rsid w:val="003C0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62</cp:revision>
  <dcterms:created xsi:type="dcterms:W3CDTF">2018-02-18T13:32:00Z</dcterms:created>
  <dcterms:modified xsi:type="dcterms:W3CDTF">2024-09-20T02:08:00Z</dcterms:modified>
</cp:coreProperties>
</file>