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C70C" w14:textId="77777777" w:rsidR="00497068" w:rsidRPr="008973C8" w:rsidRDefault="00497068" w:rsidP="00FA31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3C8">
        <w:rPr>
          <w:rFonts w:ascii="Times New Roman" w:hAnsi="Times New Roman" w:cs="Times New Roman"/>
          <w:b/>
          <w:sz w:val="28"/>
          <w:szCs w:val="28"/>
        </w:rPr>
        <w:t>Сценарный план непосредственно образовательной деятельности</w:t>
      </w:r>
    </w:p>
    <w:p w14:paraId="7FFDE0EF" w14:textId="77777777" w:rsidR="00497068" w:rsidRPr="008973C8" w:rsidRDefault="00497068" w:rsidP="00FA31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C8">
        <w:rPr>
          <w:rFonts w:ascii="Times New Roman" w:hAnsi="Times New Roman" w:cs="Times New Roman"/>
          <w:b/>
          <w:sz w:val="28"/>
          <w:szCs w:val="28"/>
        </w:rPr>
        <w:t>с детьми среднего дошкольного возраста.</w:t>
      </w:r>
    </w:p>
    <w:p w14:paraId="49AB3F43" w14:textId="77777777" w:rsidR="00497068" w:rsidRPr="00FA3170" w:rsidRDefault="00497068" w:rsidP="00FA31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A317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«Дружок в гостях у детей</w:t>
      </w:r>
      <w:r w:rsidRPr="00FA31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».</w:t>
      </w:r>
    </w:p>
    <w:p w14:paraId="49A6D2B8" w14:textId="77777777" w:rsidR="00497068" w:rsidRPr="00F25ED0" w:rsidRDefault="00497068" w:rsidP="00FA317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104BE" w14:textId="0A2FBACD" w:rsidR="00FA3170" w:rsidRPr="00F25ED0" w:rsidRDefault="00F25ED0" w:rsidP="00FA317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497068"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845FD6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45FD6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</w:t>
      </w:r>
      <w:r w:rsidR="00497068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правильном определении пространственного располож</w:t>
      </w:r>
      <w:r w:rsidR="00845FD6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предметов</w:t>
      </w:r>
      <w:r w:rsidR="00497068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19928" w14:textId="7A440B3F" w:rsidR="00497068" w:rsidRPr="00F25ED0" w:rsidRDefault="00497068" w:rsidP="00F25ED0">
      <w:pPr>
        <w:shd w:val="clear" w:color="auto" w:fill="FFFFFF"/>
        <w:spacing w:after="0" w:line="360" w:lineRule="auto"/>
        <w:ind w:left="284"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2521FC14" w14:textId="42B81649" w:rsidR="005E5BD4" w:rsidRPr="00F25ED0" w:rsidRDefault="00010D62" w:rsidP="00F25ED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</w:t>
      </w:r>
      <w:r w:rsidR="00154C78"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ельные</w:t>
      </w:r>
      <w:r w:rsidR="00F25ED0"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F25ED0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4D4B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словесно, описывать </w:t>
      </w:r>
      <w:r w:rsidR="00F25ED0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предмета</w:t>
      </w:r>
      <w:r w:rsidR="005E5BD4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окружающем пространстве.</w:t>
      </w:r>
    </w:p>
    <w:p w14:paraId="0C537387" w14:textId="65975BA5" w:rsidR="00A255F9" w:rsidRPr="00F25ED0" w:rsidRDefault="005E5BD4" w:rsidP="00F25ED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="00F25ED0"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F25ED0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195D" w:rsidRPr="00F2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наблюдательность, познавательный интерес, мыслительную активность.</w:t>
      </w:r>
    </w:p>
    <w:p w14:paraId="6C83E76C" w14:textId="018C2594" w:rsidR="00A255F9" w:rsidRPr="00FA3170" w:rsidRDefault="000C4D4B" w:rsidP="00F25E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ED0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="00F25ED0" w:rsidRPr="00F25ED0">
        <w:rPr>
          <w:rFonts w:ascii="Times New Roman" w:hAnsi="Times New Roman" w:cs="Times New Roman"/>
          <w:b/>
          <w:sz w:val="28"/>
          <w:szCs w:val="28"/>
        </w:rPr>
        <w:t xml:space="preserve">е - </w:t>
      </w:r>
      <w:r w:rsidR="00F25ED0" w:rsidRPr="00F25ED0">
        <w:rPr>
          <w:rFonts w:ascii="Times New Roman" w:hAnsi="Times New Roman" w:cs="Times New Roman"/>
          <w:sz w:val="28"/>
          <w:szCs w:val="28"/>
        </w:rPr>
        <w:t>р</w:t>
      </w:r>
      <w:r w:rsidRPr="00F25ED0">
        <w:rPr>
          <w:rFonts w:ascii="Times New Roman" w:hAnsi="Times New Roman" w:cs="Times New Roman"/>
          <w:sz w:val="28"/>
          <w:szCs w:val="28"/>
        </w:rPr>
        <w:t>асширять коммуникативные способности детей.</w:t>
      </w:r>
      <w:r w:rsidR="00F25ED0" w:rsidRPr="00F25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D0" w:rsidRPr="00F25ED0">
        <w:rPr>
          <w:rFonts w:ascii="Times New Roman" w:hAnsi="Times New Roman" w:cs="Times New Roman"/>
          <w:sz w:val="28"/>
          <w:szCs w:val="28"/>
        </w:rPr>
        <w:t>Воспитывать доброжелательность</w:t>
      </w:r>
      <w:r w:rsidR="0008652F" w:rsidRPr="00F25ED0">
        <w:rPr>
          <w:rFonts w:ascii="Times New Roman" w:hAnsi="Times New Roman" w:cs="Times New Roman"/>
          <w:sz w:val="28"/>
          <w:szCs w:val="28"/>
        </w:rPr>
        <w:t>, эмоциональную отзывчивость.</w:t>
      </w:r>
    </w:p>
    <w:p w14:paraId="41A3DB84" w14:textId="77777777" w:rsidR="00FA3170" w:rsidRPr="00F25ED0" w:rsidRDefault="00FA3170" w:rsidP="00FA3170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7FEDE" w14:textId="3E1FFA0F" w:rsidR="00A255F9" w:rsidRDefault="00497068" w:rsidP="00F25ED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5FD6" w:rsidRPr="00F25E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5E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 собачка Дружок</w:t>
      </w:r>
      <w:r w:rsid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25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(мишка, котенок, кубик)</w:t>
      </w:r>
      <w:r w:rsid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25E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формата А-4, на каждого ребенка</w:t>
      </w:r>
      <w:r w:rsidR="00F25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25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материал, цветные карандаши.</w:t>
      </w:r>
    </w:p>
    <w:p w14:paraId="70C340FE" w14:textId="77777777" w:rsidR="00FA3170" w:rsidRPr="00F25ED0" w:rsidRDefault="00FA3170" w:rsidP="00F25ED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17CD8B" w14:textId="301D9435" w:rsidR="00A255F9" w:rsidRDefault="00A255F9" w:rsidP="00F25ED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5E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25ED0">
        <w:rPr>
          <w:rFonts w:ascii="Times New Roman" w:hAnsi="Times New Roman" w:cs="Times New Roman"/>
          <w:sz w:val="28"/>
          <w:szCs w:val="28"/>
        </w:rPr>
        <w:t xml:space="preserve"> н</w:t>
      </w:r>
      <w:r w:rsidRPr="00F25ED0">
        <w:rPr>
          <w:rFonts w:ascii="Times New Roman" w:hAnsi="Times New Roman" w:cs="Times New Roman"/>
          <w:sz w:val="28"/>
          <w:szCs w:val="28"/>
        </w:rPr>
        <w:t xml:space="preserve">аблюдение на прогулке </w:t>
      </w:r>
      <w:r w:rsidR="00733135" w:rsidRPr="00F25ED0">
        <w:rPr>
          <w:rFonts w:ascii="Times New Roman" w:hAnsi="Times New Roman" w:cs="Times New Roman"/>
          <w:sz w:val="28"/>
          <w:szCs w:val="28"/>
        </w:rPr>
        <w:t>за движением облаков, в</w:t>
      </w:r>
      <w:r w:rsidR="00845FD6" w:rsidRPr="00F25ED0">
        <w:rPr>
          <w:rFonts w:ascii="Times New Roman" w:hAnsi="Times New Roman" w:cs="Times New Roman"/>
          <w:sz w:val="28"/>
          <w:szCs w:val="28"/>
        </w:rPr>
        <w:t xml:space="preserve"> какую сторону двигаются (</w:t>
      </w:r>
      <w:r w:rsidR="00F25ED0" w:rsidRPr="00F25ED0">
        <w:rPr>
          <w:rFonts w:ascii="Times New Roman" w:hAnsi="Times New Roman" w:cs="Times New Roman"/>
          <w:sz w:val="28"/>
          <w:szCs w:val="28"/>
        </w:rPr>
        <w:t>влево, вправо</w:t>
      </w:r>
      <w:r w:rsidR="00733135" w:rsidRPr="00F25ED0">
        <w:rPr>
          <w:rFonts w:ascii="Times New Roman" w:hAnsi="Times New Roman" w:cs="Times New Roman"/>
          <w:sz w:val="28"/>
          <w:szCs w:val="28"/>
        </w:rPr>
        <w:t>).</w:t>
      </w:r>
      <w:r w:rsid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3E686E" w:rsidRPr="00F25ED0">
        <w:rPr>
          <w:rFonts w:ascii="Times New Roman" w:hAnsi="Times New Roman" w:cs="Times New Roman"/>
          <w:sz w:val="28"/>
          <w:szCs w:val="28"/>
        </w:rPr>
        <w:t>Ориентировка на листе бумаги</w:t>
      </w:r>
      <w:r w:rsidR="00733135" w:rsidRPr="00F25ED0">
        <w:rPr>
          <w:rFonts w:ascii="Times New Roman" w:hAnsi="Times New Roman" w:cs="Times New Roman"/>
          <w:sz w:val="28"/>
          <w:szCs w:val="28"/>
        </w:rPr>
        <w:t>.</w:t>
      </w:r>
      <w:r w:rsid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B00895" w:rsidRP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733135" w:rsidRPr="00F25ED0">
        <w:rPr>
          <w:rFonts w:ascii="Times New Roman" w:hAnsi="Times New Roman" w:cs="Times New Roman"/>
          <w:sz w:val="28"/>
          <w:szCs w:val="28"/>
        </w:rPr>
        <w:t>Музыкальная игра: «</w:t>
      </w:r>
      <w:r w:rsidR="003E686E" w:rsidRPr="00F25ED0">
        <w:rPr>
          <w:rFonts w:ascii="Times New Roman" w:hAnsi="Times New Roman" w:cs="Times New Roman"/>
          <w:sz w:val="28"/>
          <w:szCs w:val="28"/>
        </w:rPr>
        <w:t>Мы сейчас пойдем на</w:t>
      </w:r>
      <w:r w:rsidR="00733135" w:rsidRPr="00F25ED0">
        <w:rPr>
          <w:rFonts w:ascii="Times New Roman" w:hAnsi="Times New Roman" w:cs="Times New Roman"/>
          <w:sz w:val="28"/>
          <w:szCs w:val="28"/>
        </w:rPr>
        <w:t>лево раз, два, три…»</w:t>
      </w:r>
      <w:r w:rsidR="00B00895" w:rsidRP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733135" w:rsidRPr="00F25ED0">
        <w:rPr>
          <w:rFonts w:ascii="Times New Roman" w:hAnsi="Times New Roman" w:cs="Times New Roman"/>
          <w:sz w:val="28"/>
          <w:szCs w:val="28"/>
        </w:rPr>
        <w:t>Чтение русской народной сказки «Репка». Беседа о прочитанном.</w:t>
      </w:r>
    </w:p>
    <w:p w14:paraId="015121CB" w14:textId="77777777" w:rsidR="00FA3170" w:rsidRPr="00F25ED0" w:rsidRDefault="00FA3170" w:rsidP="00F25ED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2250317" w14:textId="694BF020" w:rsidR="00A255F9" w:rsidRPr="00F25ED0" w:rsidRDefault="00F25ED0" w:rsidP="00F25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5F9" w:rsidRP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A255F9" w:rsidRPr="00F25ED0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Pr="00F25ED0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F25ED0">
        <w:rPr>
          <w:rFonts w:ascii="Times New Roman" w:hAnsi="Times New Roman" w:cs="Times New Roman"/>
          <w:sz w:val="28"/>
          <w:szCs w:val="28"/>
        </w:rPr>
        <w:t xml:space="preserve"> словесные (</w:t>
      </w:r>
      <w:r w:rsidR="00A255F9" w:rsidRPr="00F25ED0">
        <w:rPr>
          <w:rFonts w:ascii="Times New Roman" w:hAnsi="Times New Roman" w:cs="Times New Roman"/>
          <w:sz w:val="28"/>
          <w:szCs w:val="28"/>
        </w:rPr>
        <w:t>объяснение, разъяснение, беседа, рассказывание)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55F9" w:rsidRPr="00F25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46B22" w14:textId="5E618A8B" w:rsidR="00A255F9" w:rsidRDefault="00F25ED0" w:rsidP="00F25ED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55F9" w:rsidRPr="00F25ED0">
        <w:rPr>
          <w:rFonts w:ascii="Times New Roman" w:hAnsi="Times New Roman" w:cs="Times New Roman"/>
          <w:sz w:val="28"/>
          <w:szCs w:val="28"/>
        </w:rPr>
        <w:t>аглядно</w:t>
      </w:r>
      <w:r w:rsidR="007838AE" w:rsidRPr="00F25ED0">
        <w:rPr>
          <w:rFonts w:ascii="Times New Roman" w:hAnsi="Times New Roman" w:cs="Times New Roman"/>
          <w:sz w:val="28"/>
          <w:szCs w:val="28"/>
        </w:rPr>
        <w:t xml:space="preserve"> </w:t>
      </w:r>
      <w:r w:rsidR="00A255F9" w:rsidRPr="00F25ED0">
        <w:rPr>
          <w:rFonts w:ascii="Times New Roman" w:hAnsi="Times New Roman" w:cs="Times New Roman"/>
          <w:sz w:val="28"/>
          <w:szCs w:val="28"/>
        </w:rPr>
        <w:t xml:space="preserve">– </w:t>
      </w:r>
      <w:r w:rsidRPr="00F25ED0">
        <w:rPr>
          <w:rFonts w:ascii="Times New Roman" w:hAnsi="Times New Roman" w:cs="Times New Roman"/>
          <w:sz w:val="28"/>
          <w:szCs w:val="28"/>
        </w:rPr>
        <w:t>действенное (</w:t>
      </w:r>
      <w:r w:rsidR="00A255F9" w:rsidRPr="00F25ED0">
        <w:rPr>
          <w:rFonts w:ascii="Times New Roman" w:hAnsi="Times New Roman" w:cs="Times New Roman"/>
          <w:sz w:val="28"/>
          <w:szCs w:val="28"/>
        </w:rPr>
        <w:t xml:space="preserve">демонстрация, иллюстрация). </w:t>
      </w:r>
    </w:p>
    <w:p w14:paraId="6F1B94D9" w14:textId="77777777" w:rsidR="00FA3170" w:rsidRPr="00F25ED0" w:rsidRDefault="00FA3170" w:rsidP="00F25ED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868318B" w14:textId="0E8BFF29" w:rsidR="00497068" w:rsidRPr="00F25ED0" w:rsidRDefault="00F25ED0" w:rsidP="00F25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54C78" w:rsidRPr="00F25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деятельности</w:t>
      </w:r>
      <w:r w:rsidR="00FA3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0417124" w14:textId="77777777" w:rsidR="00154C78" w:rsidRDefault="00154C78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11CEA9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A7884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C4ED73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C6B28A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93AD3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ECED4D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E1CD7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40"/>
        <w:tblW w:w="10814" w:type="dxa"/>
        <w:tblLayout w:type="fixed"/>
        <w:tblLook w:val="04A0" w:firstRow="1" w:lastRow="0" w:firstColumn="1" w:lastColumn="0" w:noHBand="0" w:noVBand="1"/>
      </w:tblPr>
      <w:tblGrid>
        <w:gridCol w:w="2411"/>
        <w:gridCol w:w="4394"/>
        <w:gridCol w:w="4009"/>
      </w:tblGrid>
      <w:tr w:rsidR="00FA3170" w:rsidRPr="00F25ED0" w14:paraId="274BEC76" w14:textId="77777777" w:rsidTr="00FA3170">
        <w:trPr>
          <w:trHeight w:val="360"/>
        </w:trPr>
        <w:tc>
          <w:tcPr>
            <w:tcW w:w="2411" w:type="dxa"/>
            <w:vMerge w:val="restart"/>
          </w:tcPr>
          <w:p w14:paraId="65DFA9E7" w14:textId="77777777" w:rsidR="00FA317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  <w:p w14:paraId="5085EEE4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3D2A70DA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tcBorders>
              <w:bottom w:val="single" w:sz="4" w:space="0" w:color="auto"/>
            </w:tcBorders>
          </w:tcPr>
          <w:p w14:paraId="203834BD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FA3170" w:rsidRPr="00F25ED0" w14:paraId="49C46574" w14:textId="77777777" w:rsidTr="00FA3170">
        <w:trPr>
          <w:trHeight w:val="853"/>
        </w:trPr>
        <w:tc>
          <w:tcPr>
            <w:tcW w:w="2411" w:type="dxa"/>
            <w:vMerge/>
          </w:tcPr>
          <w:p w14:paraId="26BB2E61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5EF0BF6" w14:textId="77777777" w:rsidR="00FA317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  <w:p w14:paraId="6EAADC91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педагога с детьми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2BDC9ECA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</w:t>
            </w:r>
          </w:p>
        </w:tc>
      </w:tr>
      <w:tr w:rsidR="00FA3170" w:rsidRPr="00F25ED0" w14:paraId="514B0BAC" w14:textId="77777777" w:rsidTr="00FA3170">
        <w:trPr>
          <w:trHeight w:val="2551"/>
        </w:trPr>
        <w:tc>
          <w:tcPr>
            <w:tcW w:w="2411" w:type="dxa"/>
          </w:tcPr>
          <w:p w14:paraId="0E74E437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14:paraId="3563D9FD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побудительный</w:t>
            </w:r>
          </w:p>
        </w:tc>
        <w:tc>
          <w:tcPr>
            <w:tcW w:w="4394" w:type="dxa"/>
          </w:tcPr>
          <w:p w14:paraId="52AE87BD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Встреча.</w:t>
            </w:r>
          </w:p>
          <w:p w14:paraId="0C9A4CC8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14:paraId="16805672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Игровая проблемная ситуация:</w:t>
            </w:r>
          </w:p>
          <w:p w14:paraId="54811952" w14:textId="77777777" w:rsidR="00FA317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Дружку </w:t>
            </w:r>
          </w:p>
          <w:p w14:paraId="77B54AAF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вернуться домой?</w:t>
            </w:r>
          </w:p>
        </w:tc>
        <w:tc>
          <w:tcPr>
            <w:tcW w:w="4009" w:type="dxa"/>
          </w:tcPr>
          <w:p w14:paraId="00FF0AFF" w14:textId="77777777" w:rsidR="00FA3170" w:rsidRDefault="00FA3170" w:rsidP="00FA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детьми проблемной</w:t>
            </w:r>
          </w:p>
          <w:p w14:paraId="53559002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</w:p>
          <w:p w14:paraId="14827F7C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обсуждение вариантов того,</w:t>
            </w:r>
          </w:p>
          <w:p w14:paraId="6D61866B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это </w:t>
            </w:r>
          </w:p>
          <w:p w14:paraId="516EB6EC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сделать. Определение</w:t>
            </w:r>
          </w:p>
          <w:p w14:paraId="1F6C65E9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местоположения игрушек</w:t>
            </w:r>
          </w:p>
          <w:p w14:paraId="1C8E5DE2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</w:t>
            </w:r>
          </w:p>
          <w:p w14:paraId="1CB47075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друг к другу.</w:t>
            </w:r>
          </w:p>
        </w:tc>
      </w:tr>
      <w:tr w:rsidR="00FA3170" w:rsidRPr="00F25ED0" w14:paraId="12461B96" w14:textId="77777777" w:rsidTr="00FA3170">
        <w:trPr>
          <w:trHeight w:val="5237"/>
        </w:trPr>
        <w:tc>
          <w:tcPr>
            <w:tcW w:w="2411" w:type="dxa"/>
          </w:tcPr>
          <w:p w14:paraId="470BB727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77E1BB3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</w:tc>
        <w:tc>
          <w:tcPr>
            <w:tcW w:w="4394" w:type="dxa"/>
          </w:tcPr>
          <w:p w14:paraId="2BF97546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Отгадывание изменений</w:t>
            </w:r>
          </w:p>
          <w:p w14:paraId="1C14D0B4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в местоположении </w:t>
            </w:r>
          </w:p>
          <w:p w14:paraId="65974DCC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игрушек по отношению</w:t>
            </w:r>
          </w:p>
          <w:p w14:paraId="78908517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  </w:t>
            </w:r>
          </w:p>
          <w:p w14:paraId="5B4EB878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(закрыв игрушки </w:t>
            </w:r>
          </w:p>
          <w:p w14:paraId="7607A9D5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ширмой). Определение</w:t>
            </w:r>
          </w:p>
          <w:p w14:paraId="1F0B5335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правой - левой рук, </w:t>
            </w:r>
          </w:p>
          <w:p w14:paraId="1083D16D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правой - левой стороны.  </w:t>
            </w:r>
          </w:p>
          <w:p w14:paraId="2C060CC7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14:paraId="7F250163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«Кто за кем стоит». Определение</w:t>
            </w:r>
          </w:p>
          <w:p w14:paraId="49B31DAA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местоположения </w:t>
            </w:r>
          </w:p>
          <w:p w14:paraId="7785CF68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игрового персонажа</w:t>
            </w:r>
          </w:p>
          <w:p w14:paraId="6372C203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</w:t>
            </w:r>
          </w:p>
          <w:p w14:paraId="4489E965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другому предмету. Игра «Угадай,</w:t>
            </w:r>
          </w:p>
          <w:p w14:paraId="79CBAEA4" w14:textId="77777777" w:rsidR="00FA3170" w:rsidRPr="00F25ED0" w:rsidRDefault="00FA3170" w:rsidP="00FA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где нахожусь?</w:t>
            </w:r>
          </w:p>
          <w:p w14:paraId="15F7B973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14:paraId="5B922B98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«Будем прыгать и скакать!».</w:t>
            </w:r>
          </w:p>
          <w:p w14:paraId="119F569D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Обсуждение правил работы</w:t>
            </w:r>
          </w:p>
          <w:p w14:paraId="28CA8A32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по инструкции. </w:t>
            </w:r>
          </w:p>
          <w:p w14:paraId="7D246CBD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1. Работать тихо. </w:t>
            </w:r>
          </w:p>
          <w:p w14:paraId="796C80EC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2. Сделал работу – помоги соседу. </w:t>
            </w:r>
          </w:p>
        </w:tc>
        <w:tc>
          <w:tcPr>
            <w:tcW w:w="4009" w:type="dxa"/>
          </w:tcPr>
          <w:p w14:paraId="529ADE16" w14:textId="77777777" w:rsidR="00FA3170" w:rsidRPr="00F25ED0" w:rsidRDefault="00FA3170" w:rsidP="00FA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Решают проблемную ситуацию: как помочь Дружку вернуться домой?</w:t>
            </w:r>
          </w:p>
          <w:p w14:paraId="1A46D1AE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Дети решаю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9E6B1F7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дорожку к домику.</w:t>
            </w:r>
          </w:p>
        </w:tc>
      </w:tr>
      <w:tr w:rsidR="00FA3170" w:rsidRPr="00F25ED0" w14:paraId="2E892900" w14:textId="77777777" w:rsidTr="00FA3170">
        <w:trPr>
          <w:trHeight w:val="3862"/>
        </w:trPr>
        <w:tc>
          <w:tcPr>
            <w:tcW w:w="2411" w:type="dxa"/>
          </w:tcPr>
          <w:p w14:paraId="269D0E94" w14:textId="77777777" w:rsidR="00FA3170" w:rsidRPr="00F25ED0" w:rsidRDefault="00FA3170" w:rsidP="00FA3170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</w:p>
        </w:tc>
        <w:tc>
          <w:tcPr>
            <w:tcW w:w="4394" w:type="dxa"/>
          </w:tcPr>
          <w:p w14:paraId="7245095F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Мы смогли помочь Дружку?</w:t>
            </w:r>
          </w:p>
          <w:p w14:paraId="5D8577E6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14:paraId="64558C18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Дети обсуждают, </w:t>
            </w:r>
          </w:p>
          <w:p w14:paraId="40EC50E1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интересным, </w:t>
            </w:r>
          </w:p>
          <w:p w14:paraId="44E7B19D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что запомнилось; </w:t>
            </w:r>
          </w:p>
          <w:p w14:paraId="0795A0C4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впечатлениями.</w:t>
            </w:r>
          </w:p>
          <w:p w14:paraId="124532AF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</w:p>
          <w:p w14:paraId="03B60EE3" w14:textId="77777777" w:rsidR="00FA317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>высказывается, приходят</w:t>
            </w:r>
          </w:p>
          <w:p w14:paraId="7A65CD7D" w14:textId="77777777" w:rsidR="00FA3170" w:rsidRPr="00F25ED0" w:rsidRDefault="00FA3170" w:rsidP="00FA3170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25ED0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выводу.</w:t>
            </w:r>
          </w:p>
        </w:tc>
      </w:tr>
    </w:tbl>
    <w:p w14:paraId="7EE941C2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5EF669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70C652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4E726A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39A13D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B8023A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09FE9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7E5188" w14:textId="77777777" w:rsid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46AF38" w14:textId="77777777" w:rsidR="00F25ED0" w:rsidRPr="00F25ED0" w:rsidRDefault="00F25ED0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05EE55" w14:textId="77777777" w:rsidR="007838AE" w:rsidRPr="00F25ED0" w:rsidRDefault="007838AE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5126A" w14:textId="77777777" w:rsidR="007838AE" w:rsidRPr="00F25ED0" w:rsidRDefault="007838AE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036B1" w14:textId="77777777" w:rsidR="008973C8" w:rsidRPr="00F25ED0" w:rsidRDefault="00497068" w:rsidP="00F25ED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</w:t>
      </w:r>
    </w:p>
    <w:p w14:paraId="0E6ED109" w14:textId="77777777" w:rsidR="008973C8" w:rsidRPr="00F25ED0" w:rsidRDefault="008973C8" w:rsidP="00F25ED0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973C8" w:rsidRPr="00F25E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A17"/>
    <w:multiLevelType w:val="hybridMultilevel"/>
    <w:tmpl w:val="D6D43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452B"/>
    <w:multiLevelType w:val="hybridMultilevel"/>
    <w:tmpl w:val="83D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0753"/>
    <w:multiLevelType w:val="hybridMultilevel"/>
    <w:tmpl w:val="779C2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417001"/>
    <w:multiLevelType w:val="hybridMultilevel"/>
    <w:tmpl w:val="61289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59C"/>
    <w:multiLevelType w:val="multilevel"/>
    <w:tmpl w:val="D61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91E9F"/>
    <w:multiLevelType w:val="hybridMultilevel"/>
    <w:tmpl w:val="02BE85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D4361"/>
    <w:multiLevelType w:val="hybridMultilevel"/>
    <w:tmpl w:val="519A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D1B81"/>
    <w:multiLevelType w:val="multilevel"/>
    <w:tmpl w:val="AFC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0289"/>
    <w:multiLevelType w:val="hybridMultilevel"/>
    <w:tmpl w:val="BC96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92642">
    <w:abstractNumId w:val="4"/>
  </w:num>
  <w:num w:numId="2" w16cid:durableId="1299610313">
    <w:abstractNumId w:val="7"/>
  </w:num>
  <w:num w:numId="3" w16cid:durableId="166211713">
    <w:abstractNumId w:val="1"/>
  </w:num>
  <w:num w:numId="4" w16cid:durableId="660934318">
    <w:abstractNumId w:val="6"/>
  </w:num>
  <w:num w:numId="5" w16cid:durableId="1505363681">
    <w:abstractNumId w:val="8"/>
  </w:num>
  <w:num w:numId="6" w16cid:durableId="1488085847">
    <w:abstractNumId w:val="0"/>
  </w:num>
  <w:num w:numId="7" w16cid:durableId="1512064629">
    <w:abstractNumId w:val="5"/>
  </w:num>
  <w:num w:numId="8" w16cid:durableId="1982225375">
    <w:abstractNumId w:val="3"/>
  </w:num>
  <w:num w:numId="9" w16cid:durableId="212094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068"/>
    <w:rsid w:val="00010D62"/>
    <w:rsid w:val="000751A3"/>
    <w:rsid w:val="0008652F"/>
    <w:rsid w:val="00095478"/>
    <w:rsid w:val="000B69F9"/>
    <w:rsid w:val="000C4D4B"/>
    <w:rsid w:val="0013701B"/>
    <w:rsid w:val="00154C78"/>
    <w:rsid w:val="003E686E"/>
    <w:rsid w:val="00497068"/>
    <w:rsid w:val="0057195D"/>
    <w:rsid w:val="005C4EA0"/>
    <w:rsid w:val="005C6E72"/>
    <w:rsid w:val="005E1782"/>
    <w:rsid w:val="005E5BD4"/>
    <w:rsid w:val="00733135"/>
    <w:rsid w:val="007838AE"/>
    <w:rsid w:val="008005BF"/>
    <w:rsid w:val="00845FD6"/>
    <w:rsid w:val="008973C8"/>
    <w:rsid w:val="008F2D1D"/>
    <w:rsid w:val="009646FA"/>
    <w:rsid w:val="00A057CF"/>
    <w:rsid w:val="00A255F9"/>
    <w:rsid w:val="00B00895"/>
    <w:rsid w:val="00B3708B"/>
    <w:rsid w:val="00F25ED0"/>
    <w:rsid w:val="00F673D1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B83D"/>
  <w15:docId w15:val="{88B4272C-9259-480E-B723-871B982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72"/>
  </w:style>
  <w:style w:type="paragraph" w:styleId="4">
    <w:name w:val="heading 4"/>
    <w:basedOn w:val="a"/>
    <w:link w:val="40"/>
    <w:uiPriority w:val="9"/>
    <w:qFormat/>
    <w:rsid w:val="004970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49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068"/>
  </w:style>
  <w:style w:type="character" w:customStyle="1" w:styleId="c19">
    <w:name w:val="c19"/>
    <w:basedOn w:val="a0"/>
    <w:rsid w:val="00497068"/>
  </w:style>
  <w:style w:type="character" w:customStyle="1" w:styleId="c23">
    <w:name w:val="c23"/>
    <w:basedOn w:val="a0"/>
    <w:rsid w:val="00497068"/>
  </w:style>
  <w:style w:type="character" w:customStyle="1" w:styleId="c2">
    <w:name w:val="c2"/>
    <w:basedOn w:val="a0"/>
    <w:rsid w:val="00497068"/>
  </w:style>
  <w:style w:type="paragraph" w:customStyle="1" w:styleId="c4">
    <w:name w:val="c4"/>
    <w:basedOn w:val="a"/>
    <w:rsid w:val="0049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7068"/>
  </w:style>
  <w:style w:type="character" w:customStyle="1" w:styleId="c15">
    <w:name w:val="c15"/>
    <w:basedOn w:val="a0"/>
    <w:rsid w:val="00497068"/>
  </w:style>
  <w:style w:type="character" w:customStyle="1" w:styleId="c10">
    <w:name w:val="c10"/>
    <w:basedOn w:val="a0"/>
    <w:rsid w:val="00497068"/>
  </w:style>
  <w:style w:type="character" w:customStyle="1" w:styleId="c12">
    <w:name w:val="c12"/>
    <w:basedOn w:val="a0"/>
    <w:rsid w:val="00497068"/>
  </w:style>
  <w:style w:type="paragraph" w:styleId="a3">
    <w:name w:val="List Paragraph"/>
    <w:basedOn w:val="a"/>
    <w:uiPriority w:val="34"/>
    <w:qFormat/>
    <w:rsid w:val="00A255F9"/>
    <w:pPr>
      <w:ind w:left="720"/>
      <w:contextualSpacing/>
    </w:pPr>
  </w:style>
  <w:style w:type="character" w:customStyle="1" w:styleId="c7">
    <w:name w:val="c7"/>
    <w:basedOn w:val="a0"/>
    <w:rsid w:val="008973C8"/>
  </w:style>
  <w:style w:type="character" w:customStyle="1" w:styleId="c0">
    <w:name w:val="c0"/>
    <w:basedOn w:val="a0"/>
    <w:rsid w:val="008973C8"/>
  </w:style>
  <w:style w:type="paragraph" w:customStyle="1" w:styleId="c71">
    <w:name w:val="c7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CF8D-24D8-4DE6-A354-0F1EB743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2019-10-16T05:09:00Z</dcterms:created>
  <dcterms:modified xsi:type="dcterms:W3CDTF">2024-09-19T06:02:00Z</dcterms:modified>
</cp:coreProperties>
</file>