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8B" w:rsidRPr="00582313" w:rsidRDefault="006F7C8B" w:rsidP="0058231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313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6F7C8B" w:rsidRPr="00582313" w:rsidRDefault="006F7C8B" w:rsidP="0058231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313">
        <w:rPr>
          <w:rFonts w:ascii="Times New Roman" w:hAnsi="Times New Roman" w:cs="Times New Roman"/>
          <w:b/>
          <w:sz w:val="32"/>
          <w:szCs w:val="32"/>
        </w:rPr>
        <w:t>Тема: «Если вы хотите вырастить успешного ребенка».</w:t>
      </w:r>
    </w:p>
    <w:p w:rsidR="00582313" w:rsidRDefault="006F7C8B" w:rsidP="005823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13">
        <w:rPr>
          <w:rFonts w:ascii="Times New Roman" w:hAnsi="Times New Roman" w:cs="Times New Roman"/>
        </w:rPr>
        <w:t xml:space="preserve">            </w:t>
      </w:r>
      <w:r w:rsidRPr="00582313">
        <w:rPr>
          <w:rFonts w:ascii="Times New Roman" w:hAnsi="Times New Roman" w:cs="Times New Roman"/>
          <w:sz w:val="28"/>
          <w:szCs w:val="28"/>
        </w:rPr>
        <w:t xml:space="preserve">Можно, конечно, считать, что всем правит судьба — одному она дает все, другому чуть-чуть, а третьего и вовсе обходит. Но попробуйте присмотреться к тем людям, которых считаете успешными. </w:t>
      </w:r>
    </w:p>
    <w:p w:rsidR="00582313" w:rsidRDefault="00582313" w:rsidP="005823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7C8B" w:rsidRPr="00582313">
        <w:rPr>
          <w:rFonts w:ascii="Times New Roman" w:hAnsi="Times New Roman" w:cs="Times New Roman"/>
          <w:sz w:val="28"/>
          <w:szCs w:val="28"/>
        </w:rPr>
        <w:t xml:space="preserve">Вполне возможно вы увидите, что они обладают такими качествами личности, которые им помогают достичь успеха. </w:t>
      </w:r>
    </w:p>
    <w:p w:rsidR="00582313" w:rsidRDefault="00582313" w:rsidP="005823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7C8B" w:rsidRPr="00582313">
        <w:rPr>
          <w:rFonts w:ascii="Times New Roman" w:hAnsi="Times New Roman" w:cs="Times New Roman"/>
          <w:sz w:val="28"/>
          <w:szCs w:val="28"/>
        </w:rPr>
        <w:t xml:space="preserve">Чаще всего это — целеустремленность и инициативность, высокий уровень самоконтроля и умение не пасовать перед трудностями, умение общаться с другими людьми и убеждать их. </w:t>
      </w:r>
    </w:p>
    <w:p w:rsidR="00582313" w:rsidRDefault="00582313" w:rsidP="005823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7C8B" w:rsidRPr="00582313">
        <w:rPr>
          <w:rFonts w:ascii="Times New Roman" w:hAnsi="Times New Roman" w:cs="Times New Roman"/>
          <w:sz w:val="28"/>
          <w:szCs w:val="28"/>
        </w:rPr>
        <w:t>Вы думаете, это врожденные черты? Скорее, они результат воспитания, то есть плоды того, как с этими людьми обращались в детстве. Что обязательно нужно</w:t>
      </w:r>
      <w:r w:rsidR="006F7C8B" w:rsidRPr="00582313">
        <w:rPr>
          <w:rFonts w:ascii="Times New Roman" w:hAnsi="Times New Roman" w:cs="Times New Roman"/>
        </w:rPr>
        <w:t xml:space="preserve"> </w:t>
      </w:r>
      <w:r w:rsidR="006F7C8B" w:rsidRPr="00582313">
        <w:rPr>
          <w:rFonts w:ascii="Times New Roman" w:hAnsi="Times New Roman" w:cs="Times New Roman"/>
          <w:sz w:val="28"/>
          <w:szCs w:val="28"/>
        </w:rPr>
        <w:t xml:space="preserve">делать </w:t>
      </w:r>
      <w:proofErr w:type="gramStart"/>
      <w:r w:rsidR="006F7C8B" w:rsidRPr="00582313">
        <w:rPr>
          <w:rFonts w:ascii="Times New Roman" w:hAnsi="Times New Roman" w:cs="Times New Roman"/>
          <w:sz w:val="28"/>
          <w:szCs w:val="28"/>
        </w:rPr>
        <w:t>Везде</w:t>
      </w:r>
      <w:proofErr w:type="gramEnd"/>
      <w:r w:rsidR="006F7C8B" w:rsidRPr="00582313">
        <w:rPr>
          <w:rFonts w:ascii="Times New Roman" w:hAnsi="Times New Roman" w:cs="Times New Roman"/>
          <w:sz w:val="28"/>
          <w:szCs w:val="28"/>
        </w:rPr>
        <w:t xml:space="preserve"> и всегда, где и когда это возможно, предоставляйте ребенку право самостоятельно выбирать: с чего начинать есть и какую рубашку (из двух предложенных вами) надеть, чем и в какой последовательности заниматься («Ты можешь поиграть один, или мы вместе посмотрим книжку») и т. п. </w:t>
      </w:r>
    </w:p>
    <w:p w:rsidR="00582313" w:rsidRDefault="00582313" w:rsidP="005823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7C8B" w:rsidRPr="00582313">
        <w:rPr>
          <w:rFonts w:ascii="Times New Roman" w:hAnsi="Times New Roman" w:cs="Times New Roman"/>
          <w:sz w:val="28"/>
          <w:szCs w:val="28"/>
        </w:rPr>
        <w:t xml:space="preserve">Чем больше у ребенка практика принятия самостоятельных решений, тем больше уверенность в своих возможностях. Обязательно внушайте ребенку оптимизм: «У тебя обязательно получится», «Ты сможешь это сделать», «Я верю в твои способности». В случае, если малыш принял решение, но переоценил спои возможности, не меняйте своих установок: «Ну все, больше я тебе этого не позволю», — просто помогите ему получить положительный результат: «Давай вместе. Если бы сделал вот так, у тебя бы все получилось. Я верю, что в следующий раз нее получится». </w:t>
      </w:r>
    </w:p>
    <w:p w:rsidR="00582313" w:rsidRDefault="00582313" w:rsidP="005823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F7C8B" w:rsidRPr="00582313">
        <w:rPr>
          <w:rFonts w:ascii="Times New Roman" w:hAnsi="Times New Roman" w:cs="Times New Roman"/>
          <w:sz w:val="28"/>
          <w:szCs w:val="28"/>
        </w:rPr>
        <w:t xml:space="preserve">Поговорите с воспитателями или другими людьми, с которыми находится ребенок, пока вы на работе, о том, что вы доверяете своему малышу делать самому, и договоритесь с ними о взаимной поддержке. </w:t>
      </w:r>
    </w:p>
    <w:p w:rsidR="00582313" w:rsidRDefault="00582313" w:rsidP="005823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7C8B" w:rsidRPr="00582313">
        <w:rPr>
          <w:rFonts w:ascii="Times New Roman" w:hAnsi="Times New Roman" w:cs="Times New Roman"/>
          <w:sz w:val="28"/>
          <w:szCs w:val="28"/>
        </w:rPr>
        <w:t xml:space="preserve">Чего делать нельзя. </w:t>
      </w:r>
    </w:p>
    <w:p w:rsidR="006F7C8B" w:rsidRPr="00582313" w:rsidRDefault="00582313" w:rsidP="0058231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6F7C8B" w:rsidRPr="00582313">
        <w:rPr>
          <w:rFonts w:ascii="Times New Roman" w:hAnsi="Times New Roman" w:cs="Times New Roman"/>
          <w:sz w:val="28"/>
          <w:szCs w:val="28"/>
        </w:rPr>
        <w:t xml:space="preserve">Не говорите ребенку: «Не сейчас», «В следующий раз обязательно, а сейчас я спешу», «Нет. Ты все испортишь. Я знаю, какой ты «неумеха» и прочих грустных слов. Не ставьте ему условий и не создавайте барьеров: «Если не сделаешь, не получишь, не пойдешь». Дело </w:t>
      </w:r>
      <w:proofErr w:type="gramStart"/>
      <w:r w:rsidR="006F7C8B" w:rsidRPr="00582313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="006F7C8B" w:rsidRPr="00582313">
        <w:rPr>
          <w:rFonts w:ascii="Times New Roman" w:hAnsi="Times New Roman" w:cs="Times New Roman"/>
          <w:sz w:val="28"/>
          <w:szCs w:val="28"/>
        </w:rPr>
        <w:t xml:space="preserve"> палки, за подарок - уже не дело, а повинность. Не сравнивайте его решения и его результаты с другими детьми.</w:t>
      </w:r>
    </w:p>
    <w:p w:rsidR="006D755B" w:rsidRPr="00582313" w:rsidRDefault="006D755B" w:rsidP="0058231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D755B" w:rsidRPr="00582313" w:rsidSect="003F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C8B"/>
    <w:rsid w:val="00582313"/>
    <w:rsid w:val="006D755B"/>
    <w:rsid w:val="006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4C5A"/>
  <w15:docId w15:val="{4FFABDAB-6D50-41C4-AE73-F69062C1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2019-11-01T07:47:00Z</dcterms:created>
  <dcterms:modified xsi:type="dcterms:W3CDTF">2019-11-01T09:28:00Z</dcterms:modified>
</cp:coreProperties>
</file>