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368" w:rsidRPr="00E92368" w:rsidRDefault="00E92368" w:rsidP="00E92368">
      <w:pPr>
        <w:pStyle w:val="a3"/>
        <w:jc w:val="center"/>
        <w:rPr>
          <w:rFonts w:ascii="Times New Roman" w:hAnsi="Times New Roman" w:cs="Times New Roman"/>
          <w:b/>
          <w:sz w:val="32"/>
          <w:szCs w:val="32"/>
        </w:rPr>
      </w:pPr>
      <w:r w:rsidRPr="00E92368">
        <w:rPr>
          <w:rFonts w:ascii="Times New Roman" w:hAnsi="Times New Roman" w:cs="Times New Roman"/>
          <w:b/>
          <w:sz w:val="32"/>
          <w:szCs w:val="32"/>
        </w:rPr>
        <w:t>Мастер-класс для родителей «Чудеса из манки»</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b/>
          <w:sz w:val="28"/>
          <w:szCs w:val="28"/>
          <w:u w:val="single"/>
        </w:rPr>
        <w:t>Цель:</w:t>
      </w:r>
      <w:r w:rsidRPr="00E92368">
        <w:rPr>
          <w:rFonts w:ascii="Times New Roman" w:hAnsi="Times New Roman" w:cs="Times New Roman"/>
          <w:sz w:val="28"/>
          <w:szCs w:val="28"/>
        </w:rPr>
        <w:t xml:space="preserve"> Вовлечение родителей в совместную деятельность с детьми. </w:t>
      </w:r>
    </w:p>
    <w:p w:rsidR="00D263C8" w:rsidRDefault="00D263C8" w:rsidP="00E92368">
      <w:pPr>
        <w:pStyle w:val="a3"/>
        <w:jc w:val="both"/>
        <w:rPr>
          <w:rFonts w:ascii="Times New Roman" w:hAnsi="Times New Roman" w:cs="Times New Roman"/>
          <w:sz w:val="28"/>
          <w:szCs w:val="28"/>
        </w:rPr>
      </w:pPr>
    </w:p>
    <w:p w:rsidR="00E92368" w:rsidRPr="00D263C8" w:rsidRDefault="00E92368" w:rsidP="00E92368">
      <w:pPr>
        <w:pStyle w:val="a3"/>
        <w:jc w:val="both"/>
        <w:rPr>
          <w:rFonts w:ascii="Times New Roman" w:hAnsi="Times New Roman" w:cs="Times New Roman"/>
          <w:sz w:val="28"/>
          <w:szCs w:val="28"/>
          <w:u w:val="single"/>
        </w:rPr>
      </w:pPr>
      <w:r w:rsidRPr="00D263C8">
        <w:rPr>
          <w:rFonts w:ascii="Times New Roman" w:hAnsi="Times New Roman" w:cs="Times New Roman"/>
          <w:b/>
          <w:sz w:val="28"/>
          <w:szCs w:val="28"/>
          <w:u w:val="single"/>
        </w:rPr>
        <w:t>Задачи:</w:t>
      </w:r>
      <w:r w:rsidRPr="00D263C8">
        <w:rPr>
          <w:rFonts w:ascii="Times New Roman" w:hAnsi="Times New Roman" w:cs="Times New Roman"/>
          <w:sz w:val="28"/>
          <w:szCs w:val="28"/>
          <w:u w:val="single"/>
        </w:rPr>
        <w:t xml:space="preserve">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1. </w:t>
      </w:r>
      <w:r>
        <w:rPr>
          <w:rFonts w:ascii="Times New Roman" w:hAnsi="Times New Roman" w:cs="Times New Roman"/>
          <w:sz w:val="28"/>
          <w:szCs w:val="28"/>
        </w:rPr>
        <w:t xml:space="preserve">  </w:t>
      </w:r>
      <w:r w:rsidR="00E92368" w:rsidRPr="00E92368">
        <w:rPr>
          <w:rFonts w:ascii="Times New Roman" w:hAnsi="Times New Roman" w:cs="Times New Roman"/>
          <w:sz w:val="28"/>
          <w:szCs w:val="28"/>
        </w:rPr>
        <w:t xml:space="preserve">Познакомить родителей с нетрадиционной техникой рисования.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t xml:space="preserve">2. </w:t>
      </w:r>
      <w:r w:rsidR="00E92368" w:rsidRPr="00E92368">
        <w:rPr>
          <w:rFonts w:ascii="Times New Roman" w:hAnsi="Times New Roman" w:cs="Times New Roman"/>
          <w:sz w:val="28"/>
          <w:szCs w:val="28"/>
        </w:rPr>
        <w:t xml:space="preserve">Побуждать родителей использовать нетрадиционную технику рисования для развития детского творчества.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3. Стимулировать желание самостоятельно применять это дома в свободное время с ребёнком. </w:t>
      </w:r>
    </w:p>
    <w:p w:rsidR="00D263C8" w:rsidRDefault="00D263C8" w:rsidP="00E92368">
      <w:pPr>
        <w:pStyle w:val="a3"/>
        <w:jc w:val="both"/>
        <w:rPr>
          <w:rFonts w:ascii="Times New Roman" w:hAnsi="Times New Roman" w:cs="Times New Roman"/>
          <w:sz w:val="28"/>
          <w:szCs w:val="28"/>
        </w:rPr>
      </w:pPr>
    </w:p>
    <w:p w:rsidR="00D263C8" w:rsidRDefault="00E92368" w:rsidP="00E92368">
      <w:pPr>
        <w:pStyle w:val="a3"/>
        <w:jc w:val="both"/>
        <w:rPr>
          <w:rFonts w:ascii="Times New Roman" w:hAnsi="Times New Roman" w:cs="Times New Roman"/>
          <w:sz w:val="28"/>
          <w:szCs w:val="28"/>
        </w:rPr>
      </w:pPr>
      <w:r w:rsidRPr="00E92368">
        <w:rPr>
          <w:rFonts w:ascii="Times New Roman" w:hAnsi="Times New Roman" w:cs="Times New Roman"/>
          <w:b/>
          <w:sz w:val="28"/>
          <w:szCs w:val="28"/>
          <w:u w:val="single"/>
        </w:rPr>
        <w:t>Оборудование:</w:t>
      </w:r>
      <w:r w:rsidRPr="00E92368">
        <w:rPr>
          <w:rFonts w:ascii="Times New Roman" w:hAnsi="Times New Roman" w:cs="Times New Roman"/>
          <w:sz w:val="28"/>
          <w:szCs w:val="28"/>
        </w:rPr>
        <w:t xml:space="preserve"> подносы, манная крупа, клей ПВА, кисточки, стаканчики с цветной манкой (белый картон, аудиозапись спокойной музыки.) </w:t>
      </w:r>
    </w:p>
    <w:p w:rsidR="00D263C8" w:rsidRDefault="00D263C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b/>
          <w:sz w:val="28"/>
          <w:szCs w:val="28"/>
          <w:u w:val="single"/>
        </w:rPr>
        <w:t>Предварительная работа:</w:t>
      </w:r>
      <w:r w:rsidRPr="00E92368">
        <w:rPr>
          <w:rFonts w:ascii="Times New Roman" w:hAnsi="Times New Roman" w:cs="Times New Roman"/>
          <w:sz w:val="28"/>
          <w:szCs w:val="28"/>
        </w:rPr>
        <w:t xml:space="preserve"> Изготовление буклетов и пригласительных билетов для родителей Материалы и оборудование для работы:</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Подносы для каждой семьи;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1 лист белого картона на каждую семью;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плотный ватман;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клей ПВА;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кисть и простой карандаш на каждого;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манная крупа;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манная крупа тонированная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колокольчик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sym w:font="Symbol" w:char="F0B7"/>
      </w:r>
      <w:r w:rsidR="00E92368" w:rsidRPr="00E92368">
        <w:rPr>
          <w:rFonts w:ascii="Times New Roman" w:hAnsi="Times New Roman" w:cs="Times New Roman"/>
          <w:sz w:val="28"/>
          <w:szCs w:val="28"/>
        </w:rPr>
        <w:t xml:space="preserve"> письмо План мастер – класса: </w:t>
      </w:r>
    </w:p>
    <w:p w:rsid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I. Теоретическая часть: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1.1. Вступительная беседа.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1.2. Удивительная история.</w:t>
      </w:r>
    </w:p>
    <w:p w:rsidR="00D263C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II. Практическая часть: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2.1. Упражнение «Снег».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2.2. Упражнение «Ветер». </w:t>
      </w:r>
    </w:p>
    <w:p w:rsidR="00D263C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2.3. Совместная деятельность родителей и детей. </w:t>
      </w:r>
    </w:p>
    <w:p w:rsidR="00D263C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III. Заключительная часть: </w:t>
      </w:r>
    </w:p>
    <w:p w:rsidR="00E9236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3.1. Рефлексия. </w:t>
      </w:r>
    </w:p>
    <w:p w:rsidR="00E92368" w:rsidRDefault="00E92368" w:rsidP="00E92368">
      <w:pPr>
        <w:pStyle w:val="a3"/>
        <w:jc w:val="both"/>
        <w:rPr>
          <w:rFonts w:ascii="Times New Roman" w:hAnsi="Times New Roman" w:cs="Times New Roman"/>
          <w:sz w:val="28"/>
          <w:szCs w:val="28"/>
        </w:rPr>
      </w:pPr>
    </w:p>
    <w:p w:rsidR="00E92368" w:rsidRPr="00E92368" w:rsidRDefault="00E92368" w:rsidP="00E92368">
      <w:pPr>
        <w:pStyle w:val="a3"/>
        <w:jc w:val="center"/>
        <w:rPr>
          <w:rFonts w:ascii="Times New Roman" w:hAnsi="Times New Roman" w:cs="Times New Roman"/>
          <w:sz w:val="32"/>
          <w:szCs w:val="32"/>
        </w:rPr>
      </w:pPr>
      <w:r w:rsidRPr="00E92368">
        <w:rPr>
          <w:rFonts w:ascii="Times New Roman" w:hAnsi="Times New Roman" w:cs="Times New Roman"/>
          <w:sz w:val="32"/>
          <w:szCs w:val="32"/>
        </w:rPr>
        <w:t>Ход деятельности:</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I. Теоретическая часть: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1.1. Вступительная беседа (родители садятся на стульчиках)</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 Я рада приветствовать Вас у нас в гостях. Сегодня мы поговорим о развитии детского творчества. Не секрет, что всем родителям хочется видеть своего ребенка талантливым. Существует такой постулат: неталантливых детей нет, все дети способны в чем-то. Одни – рано проявляют свои </w:t>
      </w:r>
      <w:r w:rsidRPr="00E92368">
        <w:rPr>
          <w:rFonts w:ascii="Times New Roman" w:hAnsi="Times New Roman" w:cs="Times New Roman"/>
          <w:sz w:val="28"/>
          <w:szCs w:val="28"/>
        </w:rPr>
        <w:lastRenderedPageBreak/>
        <w:t xml:space="preserve">способности в математике, другие – в технике, в спорте. Третьи - хорошо поют, танцуют, рисуют. И главное, надо взрослому успеть заметить, в чем именно способен ребенок, и в дальнейшем всячески способствовать его развитию. Сегодня я хочу обратить Ваше внимание на развитие творческих способностей в </w:t>
      </w:r>
      <w:proofErr w:type="spellStart"/>
      <w:r w:rsidRPr="00E92368">
        <w:rPr>
          <w:rFonts w:ascii="Times New Roman" w:hAnsi="Times New Roman" w:cs="Times New Roman"/>
          <w:sz w:val="28"/>
          <w:szCs w:val="28"/>
        </w:rPr>
        <w:t>изодеятельности</w:t>
      </w:r>
      <w:proofErr w:type="spellEnd"/>
      <w:r w:rsidRPr="00E92368">
        <w:rPr>
          <w:rFonts w:ascii="Times New Roman" w:hAnsi="Times New Roman" w:cs="Times New Roman"/>
          <w:sz w:val="28"/>
          <w:szCs w:val="28"/>
        </w:rPr>
        <w:t xml:space="preserve">, в частности в рисовании.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Рисование – является одним из любимых занятий детей. Чаще всего дети привыкли выполнять рисунок с помощью красок и карандашей. Но, оказывается, рисовать можно и с помощью крупы. Да, да, крупа используется не только для приготовления вкусной и полезной каши, но и для развития детского творчества. Рисовать крупами не только интересно, но и полезно, так как использование крупы в качестве инструментария способствует: - развитию детского творчества и воображения; - развитию мелкой моторике рук, а значит и речи. (у меня на столике предметы: клей, кисть, карандаш, картон и…. мешочек</w:t>
      </w:r>
      <w:r>
        <w:rPr>
          <w:rFonts w:ascii="Times New Roman" w:hAnsi="Times New Roman" w:cs="Times New Roman"/>
          <w:sz w:val="28"/>
          <w:szCs w:val="28"/>
        </w:rPr>
        <w:t>-</w:t>
      </w:r>
      <w:r w:rsidRPr="00E92368">
        <w:rPr>
          <w:rFonts w:ascii="Times New Roman" w:hAnsi="Times New Roman" w:cs="Times New Roman"/>
          <w:sz w:val="28"/>
          <w:szCs w:val="28"/>
        </w:rPr>
        <w:t xml:space="preserve">героиня Госпожа манная крупа).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1.2. Удивительная история. Рассказать об этом виде рисования и показать, мне поможет удивительная история… Но прежде, я хотела бы пригласить своих помощников (входят дети) -Проходите, не стесняйтесь, К мамам присоединяйтесь! «Однажды собрались на столе вроде бы ничем не связанные между собой предметы: «Работяги дружные. Эти вещи нужные!» Все они лежали, с интересом разглядывая друг друга, но вдруг послышался тоненький шелестящий голосок, который был чем – то недоволен – это была Манная крупа.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Она все больше начинала ворчать и возмущаться: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 Вот вы, все такие нужные и важные вещи! Вы людям помогаете выполнять серьёзную работу! А я! Я всего лишь крупа, и нужна для каши, меня съедят и тут же забудут! Как это обидно и досадно! …Как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 Ты не поверишь, Манная крупа, но с помощью тебя можно рисовать яркие и незабываемые рисунки! (стук в дверь, входит младший воспитатель с посылкой, ней письмо и колокольчик)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u w:val="single"/>
        </w:rPr>
        <w:t>Воспитатель</w:t>
      </w:r>
      <w:r w:rsidRPr="00E92368">
        <w:rPr>
          <w:rFonts w:ascii="Times New Roman" w:hAnsi="Times New Roman" w:cs="Times New Roman"/>
          <w:sz w:val="28"/>
          <w:szCs w:val="28"/>
          <w:u w:val="single"/>
        </w:rPr>
        <w:t>:</w:t>
      </w:r>
      <w:r w:rsidRPr="00E92368">
        <w:rPr>
          <w:rFonts w:ascii="Times New Roman" w:hAnsi="Times New Roman" w:cs="Times New Roman"/>
          <w:sz w:val="28"/>
          <w:szCs w:val="28"/>
        </w:rPr>
        <w:t xml:space="preserve"> Что же это и кто отправил? (открываю посылку, достаю письмо и колокольчик) Давайте попробуем разобраться, от кого письмо и для чего здесь колокольчик? (читаю загадку на конверте)</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92368">
        <w:rPr>
          <w:rFonts w:ascii="Times New Roman" w:hAnsi="Times New Roman" w:cs="Times New Roman"/>
          <w:sz w:val="28"/>
          <w:szCs w:val="28"/>
        </w:rPr>
        <w:t xml:space="preserve"> Она раскрывает почки в зелёные листочки.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92368">
        <w:rPr>
          <w:rFonts w:ascii="Times New Roman" w:hAnsi="Times New Roman" w:cs="Times New Roman"/>
          <w:sz w:val="28"/>
          <w:szCs w:val="28"/>
        </w:rPr>
        <w:t xml:space="preserve">Деревья одевает, посевы поливает,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92368">
        <w:rPr>
          <w:rFonts w:ascii="Times New Roman" w:hAnsi="Times New Roman" w:cs="Times New Roman"/>
          <w:sz w:val="28"/>
          <w:szCs w:val="28"/>
        </w:rPr>
        <w:t xml:space="preserve">Движения полна, а зовут её …. (весна)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Вот мы и узнали, кто отправил нам письмо, а что же внутри? (читаю письмо) «Друзья! Помогите, пожалуйста, зима заколдовала полянку в нашем лесу, а помочь нам никто не может. Добраться до нас вам поможет этот </w:t>
      </w:r>
      <w:r w:rsidRPr="00E92368">
        <w:rPr>
          <w:rFonts w:ascii="Times New Roman" w:hAnsi="Times New Roman" w:cs="Times New Roman"/>
          <w:sz w:val="28"/>
          <w:szCs w:val="28"/>
        </w:rPr>
        <w:lastRenderedPageBreak/>
        <w:t xml:space="preserve">волшебный колокольчик! Нужно всего лишь взяться за руки и покружиться под его звон!»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u w:val="single"/>
        </w:rPr>
        <w:t>Воспитатель</w:t>
      </w:r>
      <w:r w:rsidRPr="00E92368">
        <w:rPr>
          <w:rFonts w:ascii="Times New Roman" w:hAnsi="Times New Roman" w:cs="Times New Roman"/>
          <w:sz w:val="28"/>
          <w:szCs w:val="28"/>
          <w:u w:val="single"/>
        </w:rPr>
        <w:t>:</w:t>
      </w:r>
      <w:r w:rsidRPr="00E92368">
        <w:rPr>
          <w:rFonts w:ascii="Times New Roman" w:hAnsi="Times New Roman" w:cs="Times New Roman"/>
          <w:sz w:val="28"/>
          <w:szCs w:val="28"/>
        </w:rPr>
        <w:t xml:space="preserve"> Что же мы будем делать? (ответы) Что-то мне подсказывает, Госпожа Манная крупа, вы нам пригодитесь! Отправляемся! (родитель и ребенок берутся за руки, закрывают глаза и кружатся под звон колокольчика, открывают глаза.)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Вот мы и в лесу…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II. Практическая часть: </w:t>
      </w:r>
    </w:p>
    <w:p w:rsidR="00E92368" w:rsidRDefault="00E9236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Pr="00E92368">
        <w:rPr>
          <w:rFonts w:ascii="Times New Roman" w:hAnsi="Times New Roman" w:cs="Times New Roman"/>
          <w:sz w:val="28"/>
          <w:szCs w:val="28"/>
        </w:rPr>
        <w:t xml:space="preserve">Посмотрите, здесь и правда зима всё заколдовала! Ой, какая грустная полянка, это же и есть та полянка, о которой писала весна. С чего же нам начать? Приглашаю вас присесть на пенёчки-стульчики и немного поиграть (на столах: разносы с белой манной крупой, под ней белый лист картона)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2.1 Упражнение «Снег». Мне кажется, здесь ещё сегодня шёл снег (показываю, как он шёл: беру крупу и сыплю на разносе, повторить 2-3 раза) </w:t>
      </w:r>
    </w:p>
    <w:p w:rsidR="00E92368" w:rsidRDefault="00E92368" w:rsidP="00E92368">
      <w:pPr>
        <w:pStyle w:val="a3"/>
        <w:jc w:val="both"/>
        <w:rPr>
          <w:rFonts w:ascii="Times New Roman" w:hAnsi="Times New Roman" w:cs="Times New Roman"/>
          <w:sz w:val="28"/>
          <w:szCs w:val="28"/>
        </w:rPr>
      </w:pPr>
    </w:p>
    <w:p w:rsid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2.2 Упражнение «Ветер». Вдруг подул сильный ветер, образовались ямки, канавки (пальчиками рисуем их), намело большие сугробы. Давайте расчистим бедную полянку от снега (рукой расчищаем и освобождаем лист картона). </w:t>
      </w:r>
    </w:p>
    <w:p w:rsidR="00E92368" w:rsidRDefault="00E92368" w:rsidP="00E92368">
      <w:pPr>
        <w:pStyle w:val="a3"/>
        <w:jc w:val="both"/>
        <w:rPr>
          <w:rFonts w:ascii="Times New Roman" w:hAnsi="Times New Roman" w:cs="Times New Roman"/>
          <w:sz w:val="28"/>
          <w:szCs w:val="28"/>
        </w:rPr>
      </w:pPr>
    </w:p>
    <w:p w:rsidR="00D263C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u w:val="single"/>
        </w:rPr>
        <w:t xml:space="preserve">Воспитатель: </w:t>
      </w:r>
      <w:r w:rsidRPr="00E92368">
        <w:rPr>
          <w:rFonts w:ascii="Times New Roman" w:hAnsi="Times New Roman" w:cs="Times New Roman"/>
          <w:sz w:val="28"/>
          <w:szCs w:val="28"/>
        </w:rPr>
        <w:t xml:space="preserve">Госпожа Манная крупа видите как можно интересно и весело с вами поиграть, а вы сердитесь. Но это ещё не всё, смотрите и удивляйтесь! Но, а мы продолжим… У каждого из вас на столах лежит кусочек этой полянки. Наша полянка расчищена, но до сих пор грустная. Чтобы наступила весна на ней, что же нам сделать? (ответы) Хорошо! Что же мы будем рисовать? Что меняется в природе с наступлением весны? (ответы) А сейчас, приступаем к работе! </w:t>
      </w:r>
    </w:p>
    <w:p w:rsidR="00D263C8" w:rsidRDefault="00D263C8" w:rsidP="00E92368">
      <w:pPr>
        <w:pStyle w:val="a3"/>
        <w:jc w:val="both"/>
        <w:rPr>
          <w:rFonts w:ascii="Times New Roman" w:hAnsi="Times New Roman" w:cs="Times New Roman"/>
          <w:sz w:val="28"/>
          <w:szCs w:val="28"/>
        </w:rPr>
      </w:pPr>
    </w:p>
    <w:p w:rsidR="00D263C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2.3. Совместная деятельность родителей и детей. (я в это время делаю солнышко) </w:t>
      </w:r>
    </w:p>
    <w:p w:rsidR="00D263C8" w:rsidRDefault="00D263C8" w:rsidP="00E92368">
      <w:pPr>
        <w:pStyle w:val="a3"/>
        <w:jc w:val="both"/>
        <w:rPr>
          <w:rFonts w:ascii="Times New Roman" w:hAnsi="Times New Roman" w:cs="Times New Roman"/>
          <w:sz w:val="28"/>
          <w:szCs w:val="28"/>
        </w:rPr>
      </w:pPr>
    </w:p>
    <w:p w:rsidR="00D263C8" w:rsidRDefault="00D263C8" w:rsidP="00E92368">
      <w:pPr>
        <w:pStyle w:val="a3"/>
        <w:jc w:val="both"/>
        <w:rPr>
          <w:rFonts w:ascii="Times New Roman" w:hAnsi="Times New Roman" w:cs="Times New Roman"/>
          <w:sz w:val="28"/>
          <w:szCs w:val="28"/>
        </w:rPr>
      </w:pPr>
      <w:r w:rsidRPr="00D263C8">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E92368" w:rsidRPr="00E92368">
        <w:rPr>
          <w:rFonts w:ascii="Times New Roman" w:hAnsi="Times New Roman" w:cs="Times New Roman"/>
          <w:sz w:val="28"/>
          <w:szCs w:val="28"/>
        </w:rPr>
        <w:t xml:space="preserve">А сейчас, давайте возьмем наши работы и объединим их на нашей заколдованной полянке, превратим нашу полянку в весеннею. (выкладывают все работы) </w:t>
      </w:r>
    </w:p>
    <w:p w:rsidR="00D263C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Вы, молодцы, постарались и нарисовали такую красивую весеннюю полянку! </w:t>
      </w:r>
    </w:p>
    <w:p w:rsidR="00D263C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Весна благодарит вас за вашу работу! </w:t>
      </w:r>
    </w:p>
    <w:p w:rsidR="00D263C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А для того, чтобы наша полянка стала по-настоящему весенней, и снег на деревьях растаял, пусть нам светит вот такое яркое весеннее солнышко! (закрепляю солнце на ширму) </w:t>
      </w:r>
    </w:p>
    <w:p w:rsidR="00D263C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А кто же вам был помощником? (Манная крупа) </w:t>
      </w:r>
    </w:p>
    <w:p w:rsidR="00D263C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00E92368" w:rsidRPr="00E92368">
        <w:rPr>
          <w:rFonts w:ascii="Times New Roman" w:hAnsi="Times New Roman" w:cs="Times New Roman"/>
          <w:sz w:val="28"/>
          <w:szCs w:val="28"/>
        </w:rPr>
        <w:t xml:space="preserve">Вот так, Госпожа Манная крупа, без вас мы бы просто не справились! </w:t>
      </w:r>
      <w:r>
        <w:rPr>
          <w:rFonts w:ascii="Times New Roman" w:hAnsi="Times New Roman" w:cs="Times New Roman"/>
          <w:sz w:val="28"/>
          <w:szCs w:val="28"/>
        </w:rPr>
        <w:tab/>
      </w:r>
      <w:r w:rsidR="00E92368" w:rsidRPr="00E92368">
        <w:rPr>
          <w:rFonts w:ascii="Times New Roman" w:hAnsi="Times New Roman" w:cs="Times New Roman"/>
          <w:sz w:val="28"/>
          <w:szCs w:val="28"/>
        </w:rPr>
        <w:t xml:space="preserve">Довольная осталась Манная крупа, заулыбалась! Поняла она свою важность и нужность, обещала больше никогда не ворчать и не жаловаться! </w:t>
      </w:r>
    </w:p>
    <w:p w:rsidR="00D263C8" w:rsidRDefault="00D263C8" w:rsidP="00E92368">
      <w:pPr>
        <w:pStyle w:val="a3"/>
        <w:jc w:val="both"/>
        <w:rPr>
          <w:rFonts w:ascii="Times New Roman" w:hAnsi="Times New Roman" w:cs="Times New Roman"/>
          <w:sz w:val="28"/>
          <w:szCs w:val="28"/>
        </w:rPr>
      </w:pPr>
    </w:p>
    <w:p w:rsidR="00D263C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III. Заключительная часть: </w:t>
      </w:r>
    </w:p>
    <w:p w:rsidR="00D263C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 xml:space="preserve">3.1. Рефлексия Как вы думаете, наша полянка удалась? Почему? (ответы) Я тоже думаю, что удалась, потому что каждый кусочек нашей полянки, не простой, а волшебный, в нём не просто рисунок, в нём ваши взаимоотношения с вашим малышом, ваша любовь друг к другу. Обнимите же друг друга. Вот такими счастливыми, я хотела бы, чтобы вы были всегда. И, конечно же, опорой и поддержкой ему во всех его начинаниях! </w:t>
      </w:r>
    </w:p>
    <w:p w:rsidR="00D263C8" w:rsidRDefault="00D263C8" w:rsidP="00E92368">
      <w:pPr>
        <w:pStyle w:val="a3"/>
        <w:jc w:val="both"/>
        <w:rPr>
          <w:rFonts w:ascii="Times New Roman" w:hAnsi="Times New Roman" w:cs="Times New Roman"/>
          <w:sz w:val="28"/>
          <w:szCs w:val="28"/>
        </w:rPr>
      </w:pPr>
      <w:r>
        <w:rPr>
          <w:rFonts w:ascii="Times New Roman" w:hAnsi="Times New Roman" w:cs="Times New Roman"/>
          <w:sz w:val="28"/>
          <w:szCs w:val="28"/>
        </w:rPr>
        <w:tab/>
      </w:r>
      <w:r w:rsidR="00E92368" w:rsidRPr="00E92368">
        <w:rPr>
          <w:rFonts w:ascii="Times New Roman" w:hAnsi="Times New Roman" w:cs="Times New Roman"/>
          <w:sz w:val="28"/>
          <w:szCs w:val="28"/>
        </w:rPr>
        <w:t xml:space="preserve">Вот на такой доброй ноте хотелось бы закончить свою удивительную историю! </w:t>
      </w:r>
    </w:p>
    <w:p w:rsidR="00876A83" w:rsidRPr="00E92368" w:rsidRDefault="00E92368" w:rsidP="00E92368">
      <w:pPr>
        <w:pStyle w:val="a3"/>
        <w:jc w:val="both"/>
        <w:rPr>
          <w:rFonts w:ascii="Times New Roman" w:hAnsi="Times New Roman" w:cs="Times New Roman"/>
          <w:sz w:val="28"/>
          <w:szCs w:val="28"/>
        </w:rPr>
      </w:pPr>
      <w:r w:rsidRPr="00E92368">
        <w:rPr>
          <w:rFonts w:ascii="Times New Roman" w:hAnsi="Times New Roman" w:cs="Times New Roman"/>
          <w:sz w:val="28"/>
          <w:szCs w:val="28"/>
        </w:rPr>
        <w:t>Спасибо за внимание</w:t>
      </w:r>
    </w:p>
    <w:sectPr w:rsidR="00876A83" w:rsidRPr="00E92368" w:rsidSect="00876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92368"/>
    <w:rsid w:val="00876A83"/>
    <w:rsid w:val="00D263C8"/>
    <w:rsid w:val="00E9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3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2024-11-21T16:46:00Z</dcterms:created>
  <dcterms:modified xsi:type="dcterms:W3CDTF">2024-11-21T17:04:00Z</dcterms:modified>
</cp:coreProperties>
</file>