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42229" w14:textId="782D1A6F" w:rsidR="004F2536" w:rsidRDefault="004F2536" w:rsidP="007D26D7">
      <w:pPr>
        <w:shd w:val="clear" w:color="auto" w:fill="FFFFFF"/>
        <w:spacing w:after="0" w:line="240" w:lineRule="atLeast"/>
        <w:ind w:left="-851" w:firstLine="851"/>
        <w:jc w:val="center"/>
        <w:outlineLvl w:val="0"/>
        <w:rPr>
          <w:rFonts w:ascii="Times New Roman" w:hAnsi="Times New Roman"/>
          <w:b/>
          <w:color w:val="000000"/>
          <w:kern w:val="36"/>
          <w:sz w:val="28"/>
          <w:szCs w:val="28"/>
          <w:lang w:eastAsia="ru-RU"/>
        </w:rPr>
      </w:pPr>
      <w:r w:rsidRPr="0017381E">
        <w:rPr>
          <w:rFonts w:ascii="Times New Roman" w:hAnsi="Times New Roman"/>
          <w:b/>
          <w:sz w:val="28"/>
          <w:szCs w:val="28"/>
        </w:rPr>
        <w:t>Организация предметно-развивающей</w:t>
      </w:r>
      <w:r>
        <w:rPr>
          <w:rFonts w:ascii="Times New Roman" w:hAnsi="Times New Roman"/>
          <w:b/>
          <w:sz w:val="28"/>
          <w:szCs w:val="28"/>
        </w:rPr>
        <w:t xml:space="preserve"> среды </w:t>
      </w:r>
      <w:r w:rsidRPr="00161201">
        <w:rPr>
          <w:rFonts w:ascii="Times New Roman" w:hAnsi="Times New Roman"/>
          <w:b/>
          <w:color w:val="000000"/>
          <w:kern w:val="36"/>
          <w:sz w:val="28"/>
          <w:szCs w:val="28"/>
          <w:lang w:eastAsia="ru-RU"/>
        </w:rPr>
        <w:t>в музыкальном зале ДОУ</w:t>
      </w:r>
    </w:p>
    <w:p w14:paraId="35DF3A63" w14:textId="77777777" w:rsidR="004F2536" w:rsidRPr="004F2536" w:rsidRDefault="004F2536" w:rsidP="007D26D7">
      <w:pPr>
        <w:shd w:val="clear" w:color="auto" w:fill="FFFFFF"/>
        <w:spacing w:after="0" w:line="240" w:lineRule="atLeast"/>
        <w:ind w:left="-851" w:firstLine="851"/>
        <w:jc w:val="center"/>
        <w:outlineLvl w:val="0"/>
        <w:rPr>
          <w:rFonts w:ascii="Times New Roman" w:hAnsi="Times New Roman"/>
          <w:b/>
          <w:color w:val="000000"/>
          <w:kern w:val="36"/>
          <w:sz w:val="28"/>
          <w:szCs w:val="28"/>
          <w:lang w:eastAsia="ru-RU"/>
        </w:rPr>
      </w:pPr>
      <w:r w:rsidRPr="00161201">
        <w:rPr>
          <w:rFonts w:ascii="Times New Roman" w:hAnsi="Times New Roman"/>
          <w:b/>
          <w:color w:val="000000"/>
          <w:kern w:val="36"/>
          <w:sz w:val="28"/>
          <w:szCs w:val="28"/>
          <w:lang w:eastAsia="ru-RU"/>
        </w:rPr>
        <w:t>в контексте ФГОС ДО»</w:t>
      </w:r>
    </w:p>
    <w:p w14:paraId="4FCFCA58" w14:textId="77777777" w:rsidR="004F2536" w:rsidRPr="004F2536" w:rsidRDefault="004F2536" w:rsidP="007D26D7">
      <w:pPr>
        <w:shd w:val="clear" w:color="auto" w:fill="FFFFFF"/>
        <w:spacing w:after="0" w:line="240" w:lineRule="atLeast"/>
        <w:jc w:val="center"/>
        <w:outlineLvl w:val="0"/>
        <w:rPr>
          <w:rFonts w:ascii="Times New Roman" w:hAnsi="Times New Roman"/>
          <w:b/>
          <w:color w:val="000000"/>
          <w:kern w:val="36"/>
          <w:sz w:val="28"/>
          <w:szCs w:val="28"/>
          <w:lang w:eastAsia="ru-RU"/>
        </w:rPr>
      </w:pPr>
      <w:r>
        <w:rPr>
          <w:rFonts w:ascii="Times New Roman" w:hAnsi="Times New Roman"/>
          <w:b/>
          <w:sz w:val="28"/>
          <w:szCs w:val="28"/>
        </w:rPr>
        <w:t>м</w:t>
      </w:r>
      <w:r w:rsidRPr="00FA68BE">
        <w:rPr>
          <w:rFonts w:ascii="Times New Roman" w:hAnsi="Times New Roman"/>
          <w:b/>
          <w:sz w:val="28"/>
          <w:szCs w:val="28"/>
        </w:rPr>
        <w:t>униципального бюджетного дошкольного образовательного учреждения</w:t>
      </w:r>
    </w:p>
    <w:p w14:paraId="71927EC3" w14:textId="77777777" w:rsidR="004F2536" w:rsidRPr="00FA68BE" w:rsidRDefault="004F2536" w:rsidP="007D26D7">
      <w:pPr>
        <w:spacing w:after="0" w:line="240" w:lineRule="auto"/>
        <w:jc w:val="center"/>
        <w:rPr>
          <w:rFonts w:ascii="Times New Roman" w:hAnsi="Times New Roman"/>
          <w:b/>
          <w:sz w:val="28"/>
          <w:szCs w:val="28"/>
        </w:rPr>
      </w:pPr>
      <w:r w:rsidRPr="00FA68BE">
        <w:rPr>
          <w:rFonts w:ascii="Times New Roman" w:hAnsi="Times New Roman"/>
          <w:b/>
          <w:sz w:val="28"/>
          <w:szCs w:val="28"/>
        </w:rPr>
        <w:t>«Детский сад № 263 общеразвивающего вида с приоритетным осуществлением деятельности по социально-личностному направлению развития детей»</w:t>
      </w:r>
    </w:p>
    <w:p w14:paraId="1C15F527" w14:textId="77777777" w:rsidR="004F2536" w:rsidRPr="00BF6197" w:rsidRDefault="004F2536" w:rsidP="004F2536">
      <w:pPr>
        <w:spacing w:after="0" w:line="240" w:lineRule="auto"/>
        <w:jc w:val="center"/>
        <w:rPr>
          <w:rFonts w:ascii="Times New Roman" w:hAnsi="Times New Roman"/>
          <w:b/>
          <w:sz w:val="24"/>
          <w:szCs w:val="24"/>
        </w:rPr>
      </w:pPr>
    </w:p>
    <w:p w14:paraId="116AABD1" w14:textId="77777777" w:rsidR="004F2536" w:rsidRPr="0017381E" w:rsidRDefault="004F2536" w:rsidP="004F2536">
      <w:pPr>
        <w:spacing w:after="0" w:line="240" w:lineRule="auto"/>
        <w:jc w:val="both"/>
        <w:rPr>
          <w:rFonts w:ascii="Times New Roman" w:hAnsi="Times New Roman"/>
          <w:b/>
          <w:sz w:val="28"/>
          <w:szCs w:val="28"/>
        </w:rPr>
      </w:pPr>
    </w:p>
    <w:p w14:paraId="444E31D0" w14:textId="77777777" w:rsidR="004F2536" w:rsidRDefault="004F2536" w:rsidP="004F2536">
      <w:pPr>
        <w:spacing w:after="0"/>
        <w:jc w:val="both"/>
        <w:rPr>
          <w:rFonts w:ascii="Times New Roman" w:hAnsi="Times New Roman"/>
          <w:b/>
          <w:sz w:val="28"/>
          <w:szCs w:val="28"/>
        </w:rPr>
      </w:pPr>
      <w:r>
        <w:rPr>
          <w:rFonts w:ascii="Times New Roman" w:hAnsi="Times New Roman"/>
          <w:b/>
          <w:sz w:val="28"/>
          <w:szCs w:val="28"/>
        </w:rPr>
        <w:t xml:space="preserve">                                                               </w:t>
      </w:r>
      <w:r w:rsidR="00076FB7">
        <w:rPr>
          <w:rFonts w:ascii="Times New Roman" w:hAnsi="Times New Roman"/>
          <w:b/>
          <w:sz w:val="28"/>
          <w:szCs w:val="28"/>
        </w:rPr>
        <w:t xml:space="preserve">      </w:t>
      </w:r>
      <w:r>
        <w:rPr>
          <w:rFonts w:ascii="Times New Roman" w:hAnsi="Times New Roman"/>
          <w:b/>
          <w:sz w:val="28"/>
          <w:szCs w:val="28"/>
        </w:rPr>
        <w:t xml:space="preserve"> Музыкальный руководитель </w:t>
      </w:r>
    </w:p>
    <w:p w14:paraId="06D9DDF2" w14:textId="06AF605B" w:rsidR="004F2536" w:rsidRDefault="004F2536" w:rsidP="004F2536">
      <w:pPr>
        <w:shd w:val="clear" w:color="auto" w:fill="FFFFFF"/>
        <w:spacing w:after="0" w:line="240" w:lineRule="auto"/>
        <w:outlineLvl w:val="2"/>
        <w:rPr>
          <w:rFonts w:ascii="Times New Roman" w:hAnsi="Times New Roman"/>
          <w:b/>
          <w:sz w:val="28"/>
          <w:szCs w:val="28"/>
        </w:rPr>
      </w:pPr>
      <w:r>
        <w:rPr>
          <w:rFonts w:ascii="Times New Roman" w:hAnsi="Times New Roman"/>
          <w:b/>
          <w:sz w:val="28"/>
          <w:szCs w:val="28"/>
        </w:rPr>
        <w:t xml:space="preserve">                                                                 </w:t>
      </w:r>
      <w:r w:rsidR="009473B6">
        <w:rPr>
          <w:rFonts w:ascii="Times New Roman" w:hAnsi="Times New Roman"/>
          <w:b/>
          <w:sz w:val="28"/>
          <w:szCs w:val="28"/>
        </w:rPr>
        <w:t xml:space="preserve">    </w:t>
      </w:r>
      <w:r w:rsidR="001B4CB6">
        <w:rPr>
          <w:rFonts w:ascii="Times New Roman" w:hAnsi="Times New Roman"/>
          <w:b/>
          <w:sz w:val="28"/>
          <w:szCs w:val="28"/>
        </w:rPr>
        <w:t>Семакина Юлия Алексеевна</w:t>
      </w:r>
    </w:p>
    <w:p w14:paraId="6F24372C" w14:textId="77777777" w:rsidR="00796AF2" w:rsidRPr="004F2536" w:rsidRDefault="004F2536" w:rsidP="004F2536">
      <w:pPr>
        <w:shd w:val="clear" w:color="auto" w:fill="FFFFFF"/>
        <w:spacing w:after="0"/>
        <w:jc w:val="both"/>
        <w:outlineLvl w:val="2"/>
        <w:rPr>
          <w:rFonts w:ascii="Times New Roman" w:hAnsi="Times New Roman"/>
          <w:b/>
          <w:sz w:val="28"/>
          <w:szCs w:val="28"/>
          <w:lang w:eastAsia="ru-RU"/>
        </w:rPr>
      </w:pPr>
      <w:r>
        <w:rPr>
          <w:rFonts w:ascii="Times New Roman" w:hAnsi="Times New Roman"/>
          <w:b/>
          <w:sz w:val="28"/>
          <w:szCs w:val="28"/>
          <w:lang w:eastAsia="ru-RU"/>
        </w:rPr>
        <w:t xml:space="preserve">       </w:t>
      </w:r>
      <w:r w:rsidR="00796AF2" w:rsidRPr="004F2536">
        <w:rPr>
          <w:rFonts w:ascii="Times New Roman" w:hAnsi="Times New Roman"/>
          <w:b/>
          <w:sz w:val="28"/>
          <w:szCs w:val="28"/>
          <w:lang w:eastAsia="ru-RU"/>
        </w:rPr>
        <w:t>Введение.</w:t>
      </w:r>
    </w:p>
    <w:p w14:paraId="5B657DE8" w14:textId="77777777" w:rsidR="007340F2" w:rsidRPr="004F2536" w:rsidRDefault="004F2536" w:rsidP="004F2536">
      <w:pPr>
        <w:shd w:val="clear" w:color="auto" w:fill="FFFFFF"/>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796AF2" w:rsidRPr="004F2536">
        <w:rPr>
          <w:rFonts w:ascii="Times New Roman" w:hAnsi="Times New Roman"/>
          <w:sz w:val="28"/>
          <w:szCs w:val="28"/>
          <w:lang w:eastAsia="ru-RU"/>
        </w:rPr>
        <w:t xml:space="preserve">Интегративным результатом реализации условий является создание развивающей образовательной среды, соответствующей целому ряду требований. </w:t>
      </w:r>
      <w:r>
        <w:rPr>
          <w:rFonts w:ascii="Times New Roman" w:hAnsi="Times New Roman"/>
          <w:sz w:val="28"/>
          <w:szCs w:val="28"/>
          <w:lang w:eastAsia="ru-RU"/>
        </w:rPr>
        <w:t xml:space="preserve">   </w:t>
      </w:r>
      <w:r w:rsidR="00796AF2" w:rsidRPr="004F2536">
        <w:rPr>
          <w:rFonts w:ascii="Times New Roman" w:hAnsi="Times New Roman"/>
          <w:sz w:val="28"/>
          <w:szCs w:val="28"/>
          <w:lang w:eastAsia="ru-RU"/>
        </w:rPr>
        <w:t>Воспитание ребенка дошкольного возраста происходит в деятельности ребенка, поэтому важнейшим условием для обеспечения этой деятельности можно считать создание предметно-развивающей среды.</w:t>
      </w:r>
    </w:p>
    <w:p w14:paraId="5F9C0EE9" w14:textId="77777777" w:rsidR="00796AF2" w:rsidRPr="004F2536" w:rsidRDefault="004F2536" w:rsidP="004F2536">
      <w:pPr>
        <w:shd w:val="clear" w:color="auto" w:fill="FFFFFF"/>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F17A40" w:rsidRPr="004F2536">
        <w:rPr>
          <w:rFonts w:ascii="Times New Roman" w:hAnsi="Times New Roman"/>
          <w:sz w:val="28"/>
          <w:szCs w:val="28"/>
          <w:lang w:eastAsia="ru-RU"/>
        </w:rPr>
        <w:t>Организуя предметно</w:t>
      </w:r>
      <w:r w:rsidR="009473B6">
        <w:rPr>
          <w:rFonts w:ascii="Times New Roman" w:hAnsi="Times New Roman"/>
          <w:sz w:val="28"/>
          <w:szCs w:val="28"/>
          <w:lang w:eastAsia="ru-RU"/>
        </w:rPr>
        <w:t xml:space="preserve"> </w:t>
      </w:r>
      <w:r w:rsidR="00F17A40" w:rsidRPr="004F2536">
        <w:rPr>
          <w:rFonts w:ascii="Times New Roman" w:hAnsi="Times New Roman"/>
          <w:sz w:val="28"/>
          <w:szCs w:val="28"/>
          <w:lang w:eastAsia="ru-RU"/>
        </w:rPr>
        <w:t>-</w:t>
      </w:r>
      <w:r w:rsidR="009473B6">
        <w:rPr>
          <w:rFonts w:ascii="Times New Roman" w:hAnsi="Times New Roman"/>
          <w:sz w:val="28"/>
          <w:szCs w:val="28"/>
          <w:lang w:eastAsia="ru-RU"/>
        </w:rPr>
        <w:t xml:space="preserve"> </w:t>
      </w:r>
      <w:r w:rsidR="00F17A40" w:rsidRPr="004F2536">
        <w:rPr>
          <w:rFonts w:ascii="Times New Roman" w:hAnsi="Times New Roman"/>
          <w:sz w:val="28"/>
          <w:szCs w:val="28"/>
          <w:lang w:eastAsia="ru-RU"/>
        </w:rPr>
        <w:t xml:space="preserve">развивающую </w:t>
      </w:r>
      <w:r w:rsidR="007340F2" w:rsidRPr="004F2536">
        <w:rPr>
          <w:rFonts w:ascii="Times New Roman" w:hAnsi="Times New Roman"/>
          <w:sz w:val="28"/>
          <w:szCs w:val="28"/>
          <w:lang w:eastAsia="ru-RU"/>
        </w:rPr>
        <w:t>среду  в музыкальном зале</w:t>
      </w:r>
      <w:r w:rsidR="00F17A40" w:rsidRPr="004F2536">
        <w:rPr>
          <w:rFonts w:ascii="Times New Roman" w:hAnsi="Times New Roman"/>
          <w:sz w:val="28"/>
          <w:szCs w:val="28"/>
          <w:lang w:eastAsia="ru-RU"/>
        </w:rPr>
        <w:t xml:space="preserve"> я постаралась учесть все</w:t>
      </w:r>
      <w:r w:rsidR="007340F2" w:rsidRPr="004F2536">
        <w:rPr>
          <w:rFonts w:ascii="Times New Roman" w:hAnsi="Times New Roman"/>
          <w:sz w:val="28"/>
          <w:szCs w:val="28"/>
          <w:lang w:eastAsia="ru-RU"/>
        </w:rPr>
        <w:t xml:space="preserve"> особенности связанные со специфической направленностью образовательной области «Музыкальное развитие»</w:t>
      </w:r>
    </w:p>
    <w:p w14:paraId="00F4F47D" w14:textId="77777777" w:rsidR="00796AF2" w:rsidRPr="004F2536" w:rsidRDefault="004F2536" w:rsidP="004F2536">
      <w:pPr>
        <w:shd w:val="clear" w:color="auto" w:fill="FFFFFF"/>
        <w:spacing w:after="0"/>
        <w:jc w:val="both"/>
        <w:outlineLvl w:val="2"/>
        <w:rPr>
          <w:rFonts w:ascii="Times New Roman" w:hAnsi="Times New Roman"/>
          <w:sz w:val="28"/>
          <w:szCs w:val="28"/>
          <w:lang w:eastAsia="ru-RU"/>
        </w:rPr>
      </w:pPr>
      <w:r>
        <w:rPr>
          <w:rFonts w:ascii="Times New Roman" w:hAnsi="Times New Roman"/>
          <w:sz w:val="28"/>
          <w:szCs w:val="28"/>
          <w:lang w:eastAsia="ru-RU"/>
        </w:rPr>
        <w:t xml:space="preserve">       </w:t>
      </w:r>
      <w:r w:rsidR="00141EE6" w:rsidRPr="004F2536">
        <w:rPr>
          <w:rFonts w:ascii="Times New Roman" w:hAnsi="Times New Roman"/>
          <w:sz w:val="28"/>
          <w:szCs w:val="28"/>
          <w:lang w:eastAsia="ru-RU"/>
        </w:rPr>
        <w:t>Первое что я сделала</w:t>
      </w:r>
      <w:r w:rsidR="00492247">
        <w:rPr>
          <w:rFonts w:ascii="Times New Roman" w:hAnsi="Times New Roman"/>
          <w:sz w:val="28"/>
          <w:szCs w:val="28"/>
          <w:lang w:eastAsia="ru-RU"/>
        </w:rPr>
        <w:t xml:space="preserve"> </w:t>
      </w:r>
      <w:r w:rsidR="00BB73E5" w:rsidRPr="004F2536">
        <w:rPr>
          <w:rFonts w:ascii="Times New Roman" w:hAnsi="Times New Roman"/>
          <w:sz w:val="28"/>
          <w:szCs w:val="28"/>
          <w:lang w:eastAsia="ru-RU"/>
        </w:rPr>
        <w:t>-</w:t>
      </w:r>
      <w:r w:rsidR="00141EE6" w:rsidRPr="004F2536">
        <w:rPr>
          <w:rFonts w:ascii="Times New Roman" w:hAnsi="Times New Roman"/>
          <w:sz w:val="28"/>
          <w:szCs w:val="28"/>
          <w:lang w:eastAsia="ru-RU"/>
        </w:rPr>
        <w:t xml:space="preserve"> разделила музыкальный зал </w:t>
      </w:r>
      <w:r w:rsidR="00796AF2" w:rsidRPr="004F2536">
        <w:rPr>
          <w:rFonts w:ascii="Times New Roman" w:hAnsi="Times New Roman"/>
          <w:sz w:val="28"/>
          <w:szCs w:val="28"/>
          <w:lang w:eastAsia="ru-RU"/>
        </w:rPr>
        <w:t xml:space="preserve"> на зоны.</w:t>
      </w:r>
    </w:p>
    <w:p w14:paraId="50540BD8" w14:textId="77777777" w:rsidR="00796AF2" w:rsidRPr="004F2536" w:rsidRDefault="004F2536" w:rsidP="004F2536">
      <w:pPr>
        <w:shd w:val="clear" w:color="auto" w:fill="FFFFFF"/>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796AF2" w:rsidRPr="004F2536">
        <w:rPr>
          <w:rFonts w:ascii="Times New Roman" w:hAnsi="Times New Roman"/>
          <w:sz w:val="28"/>
          <w:szCs w:val="28"/>
          <w:lang w:eastAsia="ru-RU"/>
        </w:rPr>
        <w:t>Пространство музыкального зала, так же как и групповую комнату, можно условно разделить на такие же три зоны: рабочую, спокойную и активную.</w:t>
      </w:r>
    </w:p>
    <w:p w14:paraId="43572C4B" w14:textId="77777777" w:rsidR="00796AF2" w:rsidRPr="004F2536" w:rsidRDefault="004F2536" w:rsidP="004F2536">
      <w:pPr>
        <w:shd w:val="clear" w:color="auto" w:fill="FFFFFF"/>
        <w:spacing w:after="0"/>
        <w:jc w:val="both"/>
        <w:outlineLvl w:val="3"/>
        <w:rPr>
          <w:rFonts w:ascii="Times New Roman" w:hAnsi="Times New Roman"/>
          <w:b/>
          <w:sz w:val="28"/>
          <w:szCs w:val="28"/>
          <w:lang w:eastAsia="ru-RU"/>
        </w:rPr>
      </w:pPr>
      <w:r>
        <w:rPr>
          <w:rFonts w:ascii="Times New Roman" w:hAnsi="Times New Roman"/>
          <w:b/>
          <w:sz w:val="28"/>
          <w:szCs w:val="28"/>
          <w:lang w:eastAsia="ru-RU"/>
        </w:rPr>
        <w:t xml:space="preserve">       </w:t>
      </w:r>
      <w:r w:rsidR="00796AF2" w:rsidRPr="004F2536">
        <w:rPr>
          <w:rFonts w:ascii="Times New Roman" w:hAnsi="Times New Roman"/>
          <w:b/>
          <w:sz w:val="28"/>
          <w:szCs w:val="28"/>
          <w:lang w:eastAsia="ru-RU"/>
        </w:rPr>
        <w:t>Рабочая зона.</w:t>
      </w:r>
    </w:p>
    <w:p w14:paraId="024B21DA" w14:textId="77777777" w:rsidR="00796AF2" w:rsidRPr="004F2536" w:rsidRDefault="004F2536" w:rsidP="004F2536">
      <w:pPr>
        <w:shd w:val="clear" w:color="auto" w:fill="FFFFFF"/>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796AF2" w:rsidRPr="004F2536">
        <w:rPr>
          <w:rFonts w:ascii="Times New Roman" w:hAnsi="Times New Roman"/>
          <w:sz w:val="28"/>
          <w:szCs w:val="28"/>
          <w:lang w:eastAsia="ru-RU"/>
        </w:rPr>
        <w:t>Поскольку рабочая зона всегда подразумевает продуктивную деятельность, то говорить о ней мы можем только в контексте интеграции с другими образовательными областями, прибегающими к продуктивной деятельности. Это в первую очередь такая область как «Х</w:t>
      </w:r>
      <w:r w:rsidR="007D17AB" w:rsidRPr="004F2536">
        <w:rPr>
          <w:rFonts w:ascii="Times New Roman" w:hAnsi="Times New Roman"/>
          <w:sz w:val="28"/>
          <w:szCs w:val="28"/>
          <w:lang w:eastAsia="ru-RU"/>
        </w:rPr>
        <w:t>удожественно</w:t>
      </w:r>
      <w:r w:rsidR="004B3FA6">
        <w:rPr>
          <w:rFonts w:ascii="Times New Roman" w:hAnsi="Times New Roman"/>
          <w:sz w:val="28"/>
          <w:szCs w:val="28"/>
          <w:lang w:eastAsia="ru-RU"/>
        </w:rPr>
        <w:t xml:space="preserve"> </w:t>
      </w:r>
      <w:r w:rsidR="007D17AB" w:rsidRPr="004F2536">
        <w:rPr>
          <w:rFonts w:ascii="Times New Roman" w:hAnsi="Times New Roman"/>
          <w:sz w:val="28"/>
          <w:szCs w:val="28"/>
          <w:lang w:eastAsia="ru-RU"/>
        </w:rPr>
        <w:t>- эстетическое развитие</w:t>
      </w:r>
      <w:r w:rsidR="00796AF2" w:rsidRPr="004F2536">
        <w:rPr>
          <w:rFonts w:ascii="Times New Roman" w:hAnsi="Times New Roman"/>
          <w:sz w:val="28"/>
          <w:szCs w:val="28"/>
          <w:lang w:eastAsia="ru-RU"/>
        </w:rPr>
        <w:t>». ПРС этой зоны должна предоставить ребенку возможность выразить свои эмоции с помощью кисти, красок, пластилина, цветной бумаги и пр. Оборудовать такую зону необходимо как можно ближе к окнам. Это могут быть мобильные небольшие столы, стеллажи с различным материалом – кисти, краски, карандаши, пластилин и т. д. Конечно, такая зона бывает</w:t>
      </w:r>
      <w:r w:rsidR="002A1ABE">
        <w:rPr>
          <w:rFonts w:ascii="Times New Roman" w:hAnsi="Times New Roman"/>
          <w:sz w:val="28"/>
          <w:szCs w:val="28"/>
          <w:lang w:eastAsia="ru-RU"/>
        </w:rPr>
        <w:t>,</w:t>
      </w:r>
      <w:r w:rsidR="00796AF2" w:rsidRPr="004F2536">
        <w:rPr>
          <w:rFonts w:ascii="Times New Roman" w:hAnsi="Times New Roman"/>
          <w:sz w:val="28"/>
          <w:szCs w:val="28"/>
          <w:lang w:eastAsia="ru-RU"/>
        </w:rPr>
        <w:t xml:space="preserve"> нужна далеко не на каждом музыкальном занятии, чаще она будет востребована на комплексных, тематических и интегрированных занятиях. Поэтому возможность ее быстрой организации следует все же предусмотреть.</w:t>
      </w:r>
    </w:p>
    <w:p w14:paraId="175E4B31" w14:textId="77777777" w:rsidR="00796AF2" w:rsidRPr="004F2536" w:rsidRDefault="004F2536" w:rsidP="004F2536">
      <w:pPr>
        <w:shd w:val="clear" w:color="auto" w:fill="FFFFFF"/>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796AF2" w:rsidRPr="004F2536">
        <w:rPr>
          <w:rFonts w:ascii="Times New Roman" w:hAnsi="Times New Roman"/>
          <w:sz w:val="28"/>
          <w:szCs w:val="28"/>
          <w:lang w:eastAsia="ru-RU"/>
        </w:rPr>
        <w:t>Однако основными зонами музыкального зала являются активная зона и спокойная зона.</w:t>
      </w:r>
    </w:p>
    <w:p w14:paraId="1777439D" w14:textId="77777777" w:rsidR="00796AF2" w:rsidRPr="004F2536" w:rsidRDefault="004F2536" w:rsidP="004F2536">
      <w:pPr>
        <w:shd w:val="clear" w:color="auto" w:fill="FFFFFF"/>
        <w:spacing w:after="0"/>
        <w:jc w:val="both"/>
        <w:outlineLvl w:val="3"/>
        <w:rPr>
          <w:rFonts w:ascii="Times New Roman" w:hAnsi="Times New Roman"/>
          <w:b/>
          <w:sz w:val="28"/>
          <w:szCs w:val="28"/>
          <w:lang w:eastAsia="ru-RU"/>
        </w:rPr>
      </w:pPr>
      <w:r>
        <w:rPr>
          <w:rFonts w:ascii="Times New Roman" w:hAnsi="Times New Roman"/>
          <w:b/>
          <w:sz w:val="28"/>
          <w:szCs w:val="28"/>
          <w:lang w:eastAsia="ru-RU"/>
        </w:rPr>
        <w:t xml:space="preserve">       </w:t>
      </w:r>
      <w:r w:rsidR="00796AF2" w:rsidRPr="004F2536">
        <w:rPr>
          <w:rFonts w:ascii="Times New Roman" w:hAnsi="Times New Roman"/>
          <w:b/>
          <w:sz w:val="28"/>
          <w:szCs w:val="28"/>
          <w:lang w:eastAsia="ru-RU"/>
        </w:rPr>
        <w:t>Активная зона.</w:t>
      </w:r>
    </w:p>
    <w:p w14:paraId="556999FA" w14:textId="77777777" w:rsidR="00796AF2" w:rsidRPr="004F2536" w:rsidRDefault="004F2536" w:rsidP="004F2536">
      <w:pPr>
        <w:shd w:val="clear" w:color="auto" w:fill="FFFFFF"/>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796AF2" w:rsidRPr="004F2536">
        <w:rPr>
          <w:rFonts w:ascii="Times New Roman" w:hAnsi="Times New Roman"/>
          <w:sz w:val="28"/>
          <w:szCs w:val="28"/>
          <w:lang w:eastAsia="ru-RU"/>
        </w:rPr>
        <w:t xml:space="preserve">В условиях музыкального зала активной зоной можно считать достаточно большое свободное пространство для музыкального движения: дидактические игры для развития чувства ритма, танцевально-ритмические упражнения, </w:t>
      </w:r>
      <w:r w:rsidR="00796AF2" w:rsidRPr="004F2536">
        <w:rPr>
          <w:rFonts w:ascii="Times New Roman" w:hAnsi="Times New Roman"/>
          <w:sz w:val="28"/>
          <w:szCs w:val="28"/>
          <w:lang w:eastAsia="ru-RU"/>
        </w:rPr>
        <w:lastRenderedPageBreak/>
        <w:t>игровое музыкально-двигательное творчество и т. д. Поскольку некоторая часть активной деятельности может происходить сидя или лежа на полу, то желательно наличие ковра на полу такого размера, чтобы все дети чувствовали себя не стесненно, имели возможность свободно отвести локти от туловища. В активной зоне не должно быть громоздкой мебели и декораций. Все стеллажи в этой зоне должны быть надежно закреплены. Фортепиано должно быть расположено таким образом, чтобы музыкальный руководитель, исполняя музыкальное произведение, мог видеть абсолютно всех детей. Также в этой зоне должны быть смонтированы технические средства обучения вне доступа детей.</w:t>
      </w:r>
    </w:p>
    <w:p w14:paraId="4F44F1A6" w14:textId="77777777" w:rsidR="00796AF2" w:rsidRPr="004F2536" w:rsidRDefault="004F2536" w:rsidP="004F2536">
      <w:pPr>
        <w:shd w:val="clear" w:color="auto" w:fill="FFFFFF"/>
        <w:spacing w:after="0"/>
        <w:jc w:val="both"/>
        <w:outlineLvl w:val="3"/>
        <w:rPr>
          <w:rFonts w:ascii="Times New Roman" w:hAnsi="Times New Roman"/>
          <w:b/>
          <w:sz w:val="28"/>
          <w:szCs w:val="28"/>
          <w:lang w:eastAsia="ru-RU"/>
        </w:rPr>
      </w:pPr>
      <w:r>
        <w:rPr>
          <w:rFonts w:ascii="Times New Roman" w:hAnsi="Times New Roman"/>
          <w:b/>
          <w:sz w:val="28"/>
          <w:szCs w:val="28"/>
          <w:lang w:eastAsia="ru-RU"/>
        </w:rPr>
        <w:t xml:space="preserve">      </w:t>
      </w:r>
      <w:r w:rsidR="00796AF2" w:rsidRPr="004F2536">
        <w:rPr>
          <w:rFonts w:ascii="Times New Roman" w:hAnsi="Times New Roman"/>
          <w:b/>
          <w:sz w:val="28"/>
          <w:szCs w:val="28"/>
          <w:lang w:eastAsia="ru-RU"/>
        </w:rPr>
        <w:t>Спокойная зона.</w:t>
      </w:r>
    </w:p>
    <w:p w14:paraId="22F74160" w14:textId="77777777" w:rsidR="00796AF2" w:rsidRPr="004F2536" w:rsidRDefault="004F2536" w:rsidP="004F2536">
      <w:pPr>
        <w:shd w:val="clear" w:color="auto" w:fill="FFFFFF"/>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796AF2" w:rsidRPr="004F2536">
        <w:rPr>
          <w:rFonts w:ascii="Times New Roman" w:hAnsi="Times New Roman"/>
          <w:sz w:val="28"/>
          <w:szCs w:val="28"/>
          <w:lang w:eastAsia="ru-RU"/>
        </w:rPr>
        <w:t xml:space="preserve">Если активная зона – самая большая по площади, то спокойную зону в музыкальном зале вполне можно считать самой важной, самой значимой для музыкального воспитания. Здесь осуществляются такие важнейшие виды музыкальной деятельности как восприятие музыки и пение. Восприятие музыки можно считать основополагающим видом деятельности в музыкальном воспитании дошкольника. От того, насколько ребенок подготовлен к восприятию музыки, насколько сформирован навык и интерес к слушанию и восприятию музыки, зависит качество осуществления всех остальных видов музыкальной деятельности. </w:t>
      </w:r>
      <w:r>
        <w:rPr>
          <w:rFonts w:ascii="Times New Roman" w:hAnsi="Times New Roman"/>
          <w:sz w:val="28"/>
          <w:szCs w:val="28"/>
          <w:lang w:eastAsia="ru-RU"/>
        </w:rPr>
        <w:t xml:space="preserve">   </w:t>
      </w:r>
      <w:r w:rsidR="00796AF2" w:rsidRPr="004F2536">
        <w:rPr>
          <w:rFonts w:ascii="Times New Roman" w:hAnsi="Times New Roman"/>
          <w:sz w:val="28"/>
          <w:szCs w:val="28"/>
          <w:lang w:eastAsia="ru-RU"/>
        </w:rPr>
        <w:t>Поэтому к организации ППС в спокойной зоне музыкального зала нужно подойти с особой тщательностью.</w:t>
      </w:r>
    </w:p>
    <w:p w14:paraId="0293D213" w14:textId="77777777" w:rsidR="00796AF2" w:rsidRPr="004F2536" w:rsidRDefault="004F2536" w:rsidP="004F2536">
      <w:pPr>
        <w:shd w:val="clear" w:color="auto" w:fill="FFFFFF"/>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796AF2" w:rsidRPr="004F2536">
        <w:rPr>
          <w:rFonts w:ascii="Times New Roman" w:hAnsi="Times New Roman"/>
          <w:sz w:val="28"/>
          <w:szCs w:val="28"/>
          <w:lang w:eastAsia="ru-RU"/>
        </w:rPr>
        <w:t>Оборудование спокойной зоны состоит из музыкального инструмента (как правило, это фортепиано, пространства, где дети могут сидеть на стульях или стоять, мольберта, на который можно поставить наглядный материал, стеллажа или столика, если нужно поставить макет или посадить игрушку, используемую в игровой ситуации.</w:t>
      </w:r>
    </w:p>
    <w:p w14:paraId="7BEEE057" w14:textId="77777777" w:rsidR="00796AF2" w:rsidRPr="004F2536" w:rsidRDefault="004F2536" w:rsidP="004F2536">
      <w:pPr>
        <w:shd w:val="clear" w:color="auto" w:fill="FFFFFF"/>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796AF2" w:rsidRPr="004F2536">
        <w:rPr>
          <w:rFonts w:ascii="Times New Roman" w:hAnsi="Times New Roman"/>
          <w:sz w:val="28"/>
          <w:szCs w:val="28"/>
          <w:lang w:eastAsia="ru-RU"/>
        </w:rPr>
        <w:t>В этой зоне, как ни в какой другой, необходимо соблюдать важнейший принцип организации ППС «глаза в глаза». Это возможно только тогда, когда дети располагаются справа от музыкального руководителя.</w:t>
      </w:r>
    </w:p>
    <w:p w14:paraId="162167B7" w14:textId="77777777" w:rsidR="00796AF2" w:rsidRPr="004F2536" w:rsidRDefault="004F2536" w:rsidP="004F2536">
      <w:pPr>
        <w:shd w:val="clear" w:color="auto" w:fill="FFFFFF"/>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796AF2" w:rsidRPr="004F2536">
        <w:rPr>
          <w:rFonts w:ascii="Times New Roman" w:hAnsi="Times New Roman"/>
          <w:sz w:val="28"/>
          <w:szCs w:val="28"/>
          <w:lang w:eastAsia="ru-RU"/>
        </w:rPr>
        <w:t>Здесь же должны быть оборудованы стеллажи, обеспечивающие доступность ребенку, на которых располагаются детские музыкальные инструменты, соответствующие каждой возрастной группе. Очевидно, что такие стеллажи не должны отнимать пространство, лучше, если они будут легкие и открытые. Тогда можно осуществить оптимальный отбор игрового оборудования для НОД, индивидуальной и подгрупповой работы с детьми.</w:t>
      </w:r>
    </w:p>
    <w:p w14:paraId="1A94967F" w14:textId="77777777" w:rsidR="00796AF2" w:rsidRPr="004F2536" w:rsidRDefault="004F2536" w:rsidP="004F2536">
      <w:pPr>
        <w:shd w:val="clear" w:color="auto" w:fill="FFFFFF"/>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796AF2" w:rsidRPr="004F2536">
        <w:rPr>
          <w:rFonts w:ascii="Times New Roman" w:hAnsi="Times New Roman"/>
          <w:sz w:val="28"/>
          <w:szCs w:val="28"/>
          <w:lang w:eastAsia="ru-RU"/>
        </w:rPr>
        <w:t xml:space="preserve">Организуя ПРС во всех этих зонах, следует руководствоваться принципом комплексно-тематического планирования и выкладывать тот дидактический и игровой материал, который относится к определенной теме. Однако принцип комплексно-тематического планирования вовсе не предполагает интеграции </w:t>
      </w:r>
      <w:r w:rsidR="00796AF2" w:rsidRPr="004F2536">
        <w:rPr>
          <w:rFonts w:ascii="Times New Roman" w:hAnsi="Times New Roman"/>
          <w:sz w:val="28"/>
          <w:szCs w:val="28"/>
          <w:lang w:eastAsia="ru-RU"/>
        </w:rPr>
        <w:lastRenderedPageBreak/>
        <w:t>абсолютно всех образовательных областей единовременно, и привлекать образовательную область «Музы</w:t>
      </w:r>
      <w:r w:rsidR="007558ED" w:rsidRPr="004F2536">
        <w:rPr>
          <w:rFonts w:ascii="Times New Roman" w:hAnsi="Times New Roman"/>
          <w:sz w:val="28"/>
          <w:szCs w:val="28"/>
          <w:lang w:eastAsia="ru-RU"/>
        </w:rPr>
        <w:t>кальное развитие</w:t>
      </w:r>
      <w:r w:rsidR="00796AF2" w:rsidRPr="004F2536">
        <w:rPr>
          <w:rFonts w:ascii="Times New Roman" w:hAnsi="Times New Roman"/>
          <w:sz w:val="28"/>
          <w:szCs w:val="28"/>
          <w:lang w:eastAsia="ru-RU"/>
        </w:rPr>
        <w:t>» к теме «Мебель», например, - это уже перегиб и явное непонимание сущности этого принципа.</w:t>
      </w:r>
    </w:p>
    <w:p w14:paraId="515E56C2" w14:textId="77777777" w:rsidR="00796AF2" w:rsidRPr="004F2536" w:rsidRDefault="004F2536" w:rsidP="004F2536">
      <w:pPr>
        <w:shd w:val="clear" w:color="auto" w:fill="FFFFFF"/>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796AF2" w:rsidRPr="004F2536">
        <w:rPr>
          <w:rFonts w:ascii="Times New Roman" w:hAnsi="Times New Roman"/>
          <w:sz w:val="28"/>
          <w:szCs w:val="28"/>
          <w:lang w:eastAsia="ru-RU"/>
        </w:rPr>
        <w:t>Поговорим теперь детально о каждом виде музыкальной деятельности детей в процессе непосредственно-образовательной деятельности. Весь широчайший спектр оснащения музыкального зала охватить невозможно, коснемся только того оборудования, с помощью которого осуществляется интеграция образовательных областей.</w:t>
      </w:r>
    </w:p>
    <w:p w14:paraId="2B333B67" w14:textId="77777777" w:rsidR="00796AF2" w:rsidRPr="004F2536" w:rsidRDefault="004F2536" w:rsidP="004F2536">
      <w:pPr>
        <w:shd w:val="clear" w:color="auto" w:fill="FFFFFF"/>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796AF2" w:rsidRPr="004F2536">
        <w:rPr>
          <w:rFonts w:ascii="Times New Roman" w:hAnsi="Times New Roman"/>
          <w:sz w:val="28"/>
          <w:szCs w:val="28"/>
          <w:lang w:eastAsia="ru-RU"/>
        </w:rPr>
        <w:t>(В данной работе я не буду касаться возрастных особенностей, они изложены в программе ДОУ.)</w:t>
      </w:r>
    </w:p>
    <w:p w14:paraId="677A999C" w14:textId="77777777" w:rsidR="00796AF2" w:rsidRPr="004F2536" w:rsidRDefault="004F2536" w:rsidP="004F2536">
      <w:pPr>
        <w:shd w:val="clear" w:color="auto" w:fill="FFFFFF"/>
        <w:spacing w:after="0"/>
        <w:jc w:val="both"/>
        <w:rPr>
          <w:rFonts w:ascii="Times New Roman" w:hAnsi="Times New Roman"/>
          <w:sz w:val="28"/>
          <w:szCs w:val="28"/>
          <w:lang w:eastAsia="ru-RU"/>
        </w:rPr>
      </w:pPr>
      <w:r>
        <w:rPr>
          <w:rFonts w:ascii="Times New Roman" w:hAnsi="Times New Roman"/>
          <w:b/>
          <w:bCs/>
          <w:sz w:val="28"/>
          <w:szCs w:val="28"/>
          <w:bdr w:val="none" w:sz="0" w:space="0" w:color="auto" w:frame="1"/>
          <w:lang w:eastAsia="ru-RU"/>
        </w:rPr>
        <w:t xml:space="preserve">       </w:t>
      </w:r>
      <w:r w:rsidR="00796AF2" w:rsidRPr="004F2536">
        <w:rPr>
          <w:rFonts w:ascii="Times New Roman" w:hAnsi="Times New Roman"/>
          <w:b/>
          <w:bCs/>
          <w:sz w:val="28"/>
          <w:szCs w:val="28"/>
          <w:bdr w:val="none" w:sz="0" w:space="0" w:color="auto" w:frame="1"/>
          <w:lang w:eastAsia="ru-RU"/>
        </w:rPr>
        <w:t>Восприятие музыки. </w:t>
      </w:r>
      <w:r w:rsidR="00796AF2" w:rsidRPr="004F2536">
        <w:rPr>
          <w:rFonts w:ascii="Times New Roman" w:hAnsi="Times New Roman"/>
          <w:sz w:val="28"/>
          <w:szCs w:val="28"/>
          <w:lang w:eastAsia="ru-RU"/>
        </w:rPr>
        <w:t>Происходит во всех зонах музыкального зала. Как пример, можно предложить следующую последовательность смены зон: начало – в спокойной зоне (непосредственное восприятие, затем переход в рабочую зону для продуктивной деятельности, и, наконец, переход в завершающем этапе в активную зону (активное слушание).</w:t>
      </w:r>
    </w:p>
    <w:p w14:paraId="6563E28A" w14:textId="77777777" w:rsidR="00796AF2" w:rsidRPr="004F2536" w:rsidRDefault="004F2536" w:rsidP="004F2536">
      <w:pPr>
        <w:shd w:val="clear" w:color="auto" w:fill="FFFFFF"/>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796AF2" w:rsidRPr="004F2536">
        <w:rPr>
          <w:rFonts w:ascii="Times New Roman" w:hAnsi="Times New Roman"/>
          <w:sz w:val="28"/>
          <w:szCs w:val="28"/>
          <w:lang w:eastAsia="ru-RU"/>
        </w:rPr>
        <w:t>Примерное оборудование:</w:t>
      </w:r>
    </w:p>
    <w:p w14:paraId="43F6C56A" w14:textId="77777777" w:rsidR="00796AF2" w:rsidRPr="004F2536" w:rsidRDefault="00796AF2" w:rsidP="004F2536">
      <w:pPr>
        <w:shd w:val="clear" w:color="auto" w:fill="FFFFFF"/>
        <w:spacing w:after="0"/>
        <w:jc w:val="both"/>
        <w:rPr>
          <w:rFonts w:ascii="Times New Roman" w:hAnsi="Times New Roman"/>
          <w:sz w:val="28"/>
          <w:szCs w:val="28"/>
          <w:lang w:eastAsia="ru-RU"/>
        </w:rPr>
      </w:pPr>
      <w:r w:rsidRPr="004F2536">
        <w:rPr>
          <w:rFonts w:ascii="Times New Roman" w:hAnsi="Times New Roman"/>
          <w:sz w:val="28"/>
          <w:szCs w:val="28"/>
          <w:lang w:eastAsia="ru-RU"/>
        </w:rPr>
        <w:t xml:space="preserve">инструмент (фортепиано, скрипка, аккордеон, на котором исполняется музыкальное произведение </w:t>
      </w:r>
      <w:r w:rsidR="007D17AB" w:rsidRPr="004F2536">
        <w:rPr>
          <w:rFonts w:ascii="Times New Roman" w:hAnsi="Times New Roman"/>
          <w:sz w:val="28"/>
          <w:szCs w:val="28"/>
          <w:lang w:eastAsia="ru-RU"/>
        </w:rPr>
        <w:t>– интеграция в область «Познавательное развитие</w:t>
      </w:r>
      <w:r w:rsidRPr="004F2536">
        <w:rPr>
          <w:rFonts w:ascii="Times New Roman" w:hAnsi="Times New Roman"/>
          <w:sz w:val="28"/>
          <w:szCs w:val="28"/>
          <w:lang w:eastAsia="ru-RU"/>
        </w:rPr>
        <w:t>»;</w:t>
      </w:r>
    </w:p>
    <w:p w14:paraId="6D0041F5" w14:textId="77777777" w:rsidR="00796AF2" w:rsidRPr="004F2536" w:rsidRDefault="00796AF2" w:rsidP="004F2536">
      <w:pPr>
        <w:shd w:val="clear" w:color="auto" w:fill="FFFFFF"/>
        <w:spacing w:after="0"/>
        <w:jc w:val="both"/>
        <w:rPr>
          <w:rFonts w:ascii="Times New Roman" w:hAnsi="Times New Roman"/>
          <w:sz w:val="28"/>
          <w:szCs w:val="28"/>
          <w:lang w:eastAsia="ru-RU"/>
        </w:rPr>
      </w:pPr>
      <w:r w:rsidRPr="004F2536">
        <w:rPr>
          <w:rFonts w:ascii="Times New Roman" w:hAnsi="Times New Roman"/>
          <w:sz w:val="28"/>
          <w:szCs w:val="28"/>
          <w:lang w:eastAsia="ru-RU"/>
        </w:rPr>
        <w:t>репродукции картин или иллюстрации – интеграция в облас</w:t>
      </w:r>
      <w:r w:rsidR="007D17AB" w:rsidRPr="004F2536">
        <w:rPr>
          <w:rFonts w:ascii="Times New Roman" w:hAnsi="Times New Roman"/>
          <w:sz w:val="28"/>
          <w:szCs w:val="28"/>
          <w:lang w:eastAsia="ru-RU"/>
        </w:rPr>
        <w:t xml:space="preserve">ть «Художественно-эстетическое развитие </w:t>
      </w:r>
      <w:r w:rsidRPr="004F2536">
        <w:rPr>
          <w:rFonts w:ascii="Times New Roman" w:hAnsi="Times New Roman"/>
          <w:sz w:val="28"/>
          <w:szCs w:val="28"/>
          <w:lang w:eastAsia="ru-RU"/>
        </w:rPr>
        <w:t>»;</w:t>
      </w:r>
    </w:p>
    <w:p w14:paraId="3DEF34A9" w14:textId="77777777" w:rsidR="00796AF2" w:rsidRPr="004F2536" w:rsidRDefault="00796AF2" w:rsidP="004F2536">
      <w:pPr>
        <w:shd w:val="clear" w:color="auto" w:fill="FFFFFF"/>
        <w:spacing w:after="0"/>
        <w:jc w:val="both"/>
        <w:rPr>
          <w:rFonts w:ascii="Times New Roman" w:hAnsi="Times New Roman"/>
          <w:sz w:val="28"/>
          <w:szCs w:val="28"/>
          <w:lang w:eastAsia="ru-RU"/>
        </w:rPr>
      </w:pPr>
      <w:r w:rsidRPr="004F2536">
        <w:rPr>
          <w:rFonts w:ascii="Times New Roman" w:hAnsi="Times New Roman"/>
          <w:sz w:val="28"/>
          <w:szCs w:val="28"/>
          <w:lang w:eastAsia="ru-RU"/>
        </w:rPr>
        <w:t>набор детских музыкальных и шумовых инструментов – интеграция</w:t>
      </w:r>
      <w:r w:rsidR="007D17AB" w:rsidRPr="004F2536">
        <w:rPr>
          <w:rFonts w:ascii="Times New Roman" w:hAnsi="Times New Roman"/>
          <w:sz w:val="28"/>
          <w:szCs w:val="28"/>
          <w:lang w:eastAsia="ru-RU"/>
        </w:rPr>
        <w:t xml:space="preserve"> в область «Социально-коммуникативное развитие</w:t>
      </w:r>
      <w:r w:rsidRPr="004F2536">
        <w:rPr>
          <w:rFonts w:ascii="Times New Roman" w:hAnsi="Times New Roman"/>
          <w:sz w:val="28"/>
          <w:szCs w:val="28"/>
          <w:lang w:eastAsia="ru-RU"/>
        </w:rPr>
        <w:t>» (если шумовые инструменты изготовлены из бросового материала совместно с родителями</w:t>
      </w:r>
      <w:proofErr w:type="gramStart"/>
      <w:r w:rsidRPr="004F2536">
        <w:rPr>
          <w:rFonts w:ascii="Times New Roman" w:hAnsi="Times New Roman"/>
          <w:sz w:val="28"/>
          <w:szCs w:val="28"/>
          <w:lang w:eastAsia="ru-RU"/>
        </w:rPr>
        <w:t>) ;</w:t>
      </w:r>
      <w:proofErr w:type="gramEnd"/>
    </w:p>
    <w:p w14:paraId="1CC41D86" w14:textId="636A04A9" w:rsidR="00796AF2" w:rsidRPr="004F2536" w:rsidRDefault="00796AF2" w:rsidP="004F2536">
      <w:pPr>
        <w:shd w:val="clear" w:color="auto" w:fill="FFFFFF"/>
        <w:spacing w:after="0"/>
        <w:jc w:val="both"/>
        <w:rPr>
          <w:rFonts w:ascii="Times New Roman" w:hAnsi="Times New Roman"/>
          <w:sz w:val="28"/>
          <w:szCs w:val="28"/>
          <w:lang w:eastAsia="ru-RU"/>
        </w:rPr>
      </w:pPr>
      <w:r w:rsidRPr="004F2536">
        <w:rPr>
          <w:rFonts w:ascii="Times New Roman" w:hAnsi="Times New Roman"/>
          <w:sz w:val="28"/>
          <w:szCs w:val="28"/>
          <w:lang w:eastAsia="ru-RU"/>
        </w:rPr>
        <w:t>разнообразные атрибуты для танцевально-ритмических движений – интеграци</w:t>
      </w:r>
      <w:r w:rsidR="007D17AB" w:rsidRPr="004F2536">
        <w:rPr>
          <w:rFonts w:ascii="Times New Roman" w:hAnsi="Times New Roman"/>
          <w:sz w:val="28"/>
          <w:szCs w:val="28"/>
          <w:lang w:eastAsia="ru-RU"/>
        </w:rPr>
        <w:t>я в область «Физическое развитие</w:t>
      </w:r>
      <w:r w:rsidRPr="004F2536">
        <w:rPr>
          <w:rFonts w:ascii="Times New Roman" w:hAnsi="Times New Roman"/>
          <w:sz w:val="28"/>
          <w:szCs w:val="28"/>
          <w:lang w:eastAsia="ru-RU"/>
        </w:rPr>
        <w:t>» (активное слушание в движении с соответствующими атрибутами – лентами, султанчиками, колокольчиками, платочками</w:t>
      </w:r>
      <w:r w:rsidR="007D26D7" w:rsidRPr="004F2536">
        <w:rPr>
          <w:rFonts w:ascii="Times New Roman" w:hAnsi="Times New Roman"/>
          <w:sz w:val="28"/>
          <w:szCs w:val="28"/>
          <w:lang w:eastAsia="ru-RU"/>
        </w:rPr>
        <w:t>).</w:t>
      </w:r>
    </w:p>
    <w:p w14:paraId="2AAD6743" w14:textId="0135BA8E" w:rsidR="00796AF2" w:rsidRPr="004F2536" w:rsidRDefault="004F2536" w:rsidP="004F2536">
      <w:pPr>
        <w:shd w:val="clear" w:color="auto" w:fill="FFFFFF"/>
        <w:spacing w:after="0"/>
        <w:jc w:val="both"/>
        <w:rPr>
          <w:rFonts w:ascii="Times New Roman" w:hAnsi="Times New Roman"/>
          <w:sz w:val="28"/>
          <w:szCs w:val="28"/>
          <w:lang w:eastAsia="ru-RU"/>
        </w:rPr>
      </w:pPr>
      <w:r>
        <w:rPr>
          <w:rFonts w:ascii="Times New Roman" w:hAnsi="Times New Roman"/>
          <w:b/>
          <w:bCs/>
          <w:sz w:val="28"/>
          <w:szCs w:val="28"/>
          <w:bdr w:val="none" w:sz="0" w:space="0" w:color="auto" w:frame="1"/>
          <w:lang w:eastAsia="ru-RU"/>
        </w:rPr>
        <w:t xml:space="preserve">       </w:t>
      </w:r>
      <w:r w:rsidR="00796AF2" w:rsidRPr="004F2536">
        <w:rPr>
          <w:rFonts w:ascii="Times New Roman" w:hAnsi="Times New Roman"/>
          <w:b/>
          <w:bCs/>
          <w:sz w:val="28"/>
          <w:szCs w:val="28"/>
          <w:bdr w:val="none" w:sz="0" w:space="0" w:color="auto" w:frame="1"/>
          <w:lang w:eastAsia="ru-RU"/>
        </w:rPr>
        <w:t>Развитие певческих способностей. </w:t>
      </w:r>
      <w:r w:rsidR="00796AF2" w:rsidRPr="004F2536">
        <w:rPr>
          <w:rFonts w:ascii="Times New Roman" w:hAnsi="Times New Roman"/>
          <w:sz w:val="28"/>
          <w:szCs w:val="28"/>
          <w:lang w:eastAsia="ru-RU"/>
        </w:rPr>
        <w:t>Происходит в спокойной зоне, сидя на стульях или стоя возле инструмента. Исключается активное движение детей во время пения (бег, прыжки, подскоки</w:t>
      </w:r>
      <w:r w:rsidR="007D26D7" w:rsidRPr="004F2536">
        <w:rPr>
          <w:rFonts w:ascii="Times New Roman" w:hAnsi="Times New Roman"/>
          <w:sz w:val="28"/>
          <w:szCs w:val="28"/>
          <w:lang w:eastAsia="ru-RU"/>
        </w:rPr>
        <w:t>).</w:t>
      </w:r>
    </w:p>
    <w:p w14:paraId="595F370D" w14:textId="77777777" w:rsidR="00796AF2" w:rsidRPr="004F2536" w:rsidRDefault="004F2536" w:rsidP="004F2536">
      <w:pPr>
        <w:shd w:val="clear" w:color="auto" w:fill="FFFFFF"/>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796AF2" w:rsidRPr="004F2536">
        <w:rPr>
          <w:rFonts w:ascii="Times New Roman" w:hAnsi="Times New Roman"/>
          <w:sz w:val="28"/>
          <w:szCs w:val="28"/>
          <w:lang w:eastAsia="ru-RU"/>
        </w:rPr>
        <w:t>Примерное оборудование и материал:</w:t>
      </w:r>
    </w:p>
    <w:p w14:paraId="34CFD307" w14:textId="1D38854F" w:rsidR="00796AF2" w:rsidRPr="004F2536" w:rsidRDefault="00796AF2" w:rsidP="004F2536">
      <w:pPr>
        <w:shd w:val="clear" w:color="auto" w:fill="FFFFFF"/>
        <w:spacing w:after="0"/>
        <w:jc w:val="both"/>
        <w:rPr>
          <w:rFonts w:ascii="Times New Roman" w:hAnsi="Times New Roman"/>
          <w:sz w:val="28"/>
          <w:szCs w:val="28"/>
          <w:lang w:eastAsia="ru-RU"/>
        </w:rPr>
      </w:pPr>
      <w:r w:rsidRPr="004F2536">
        <w:rPr>
          <w:rFonts w:ascii="Times New Roman" w:hAnsi="Times New Roman"/>
          <w:sz w:val="28"/>
          <w:szCs w:val="28"/>
          <w:lang w:eastAsia="ru-RU"/>
        </w:rPr>
        <w:t>дидактический материал в виде карточек со знаками – интеграция в област</w:t>
      </w:r>
      <w:r w:rsidR="007D17AB" w:rsidRPr="004F2536">
        <w:rPr>
          <w:rFonts w:ascii="Times New Roman" w:hAnsi="Times New Roman"/>
          <w:sz w:val="28"/>
          <w:szCs w:val="28"/>
          <w:lang w:eastAsia="ru-RU"/>
        </w:rPr>
        <w:t xml:space="preserve">ь «Речевое </w:t>
      </w:r>
      <w:r w:rsidR="007D26D7" w:rsidRPr="004F2536">
        <w:rPr>
          <w:rFonts w:ascii="Times New Roman" w:hAnsi="Times New Roman"/>
          <w:sz w:val="28"/>
          <w:szCs w:val="28"/>
          <w:lang w:eastAsia="ru-RU"/>
        </w:rPr>
        <w:t>развитие»;</w:t>
      </w:r>
    </w:p>
    <w:p w14:paraId="23DF7D33" w14:textId="77777777" w:rsidR="00796AF2" w:rsidRPr="004F2536" w:rsidRDefault="00796AF2" w:rsidP="004F2536">
      <w:pPr>
        <w:shd w:val="clear" w:color="auto" w:fill="FFFFFF"/>
        <w:spacing w:after="0"/>
        <w:jc w:val="both"/>
        <w:rPr>
          <w:rFonts w:ascii="Times New Roman" w:hAnsi="Times New Roman"/>
          <w:sz w:val="28"/>
          <w:szCs w:val="28"/>
          <w:lang w:eastAsia="ru-RU"/>
        </w:rPr>
      </w:pPr>
      <w:r w:rsidRPr="004F2536">
        <w:rPr>
          <w:rFonts w:ascii="Times New Roman" w:hAnsi="Times New Roman"/>
          <w:sz w:val="28"/>
          <w:szCs w:val="28"/>
          <w:lang w:eastAsia="ru-RU"/>
        </w:rPr>
        <w:t>легкие предметы (листочки из органзы, снежинки из салфеток, которые можно сдуть с ладошки, - интеграц</w:t>
      </w:r>
      <w:r w:rsidR="007D17AB" w:rsidRPr="004F2536">
        <w:rPr>
          <w:rFonts w:ascii="Times New Roman" w:hAnsi="Times New Roman"/>
          <w:sz w:val="28"/>
          <w:szCs w:val="28"/>
          <w:lang w:eastAsia="ru-RU"/>
        </w:rPr>
        <w:t>ия в область « Физическое развитие</w:t>
      </w:r>
      <w:r w:rsidRPr="004F2536">
        <w:rPr>
          <w:rFonts w:ascii="Times New Roman" w:hAnsi="Times New Roman"/>
          <w:sz w:val="28"/>
          <w:szCs w:val="28"/>
          <w:lang w:eastAsia="ru-RU"/>
        </w:rPr>
        <w:t>»;</w:t>
      </w:r>
    </w:p>
    <w:p w14:paraId="4FD2D635" w14:textId="77777777" w:rsidR="00796AF2" w:rsidRPr="004F2536" w:rsidRDefault="00796AF2" w:rsidP="004F2536">
      <w:pPr>
        <w:shd w:val="clear" w:color="auto" w:fill="FFFFFF"/>
        <w:spacing w:after="0"/>
        <w:jc w:val="both"/>
        <w:rPr>
          <w:rFonts w:ascii="Times New Roman" w:hAnsi="Times New Roman"/>
          <w:sz w:val="28"/>
          <w:szCs w:val="28"/>
          <w:lang w:eastAsia="ru-RU"/>
        </w:rPr>
      </w:pPr>
      <w:r w:rsidRPr="004F2536">
        <w:rPr>
          <w:rFonts w:ascii="Times New Roman" w:hAnsi="Times New Roman"/>
          <w:sz w:val="28"/>
          <w:szCs w:val="28"/>
          <w:lang w:eastAsia="ru-RU"/>
        </w:rPr>
        <w:t>предметы пальчикового или плоскостного театра для простой драматизации по тексту песни – ин</w:t>
      </w:r>
      <w:r w:rsidR="007D17AB" w:rsidRPr="004F2536">
        <w:rPr>
          <w:rFonts w:ascii="Times New Roman" w:hAnsi="Times New Roman"/>
          <w:sz w:val="28"/>
          <w:szCs w:val="28"/>
          <w:lang w:eastAsia="ru-RU"/>
        </w:rPr>
        <w:t>теграция в область «Социально-коммуникативного развития</w:t>
      </w:r>
      <w:r w:rsidRPr="004F2536">
        <w:rPr>
          <w:rFonts w:ascii="Times New Roman" w:hAnsi="Times New Roman"/>
          <w:sz w:val="28"/>
          <w:szCs w:val="28"/>
          <w:lang w:eastAsia="ru-RU"/>
        </w:rPr>
        <w:t>»;</w:t>
      </w:r>
    </w:p>
    <w:p w14:paraId="6670906F" w14:textId="13554B36" w:rsidR="00796AF2" w:rsidRPr="004F2536" w:rsidRDefault="00796AF2" w:rsidP="004F2536">
      <w:pPr>
        <w:shd w:val="clear" w:color="auto" w:fill="FFFFFF"/>
        <w:spacing w:after="0"/>
        <w:jc w:val="both"/>
        <w:rPr>
          <w:rFonts w:ascii="Times New Roman" w:hAnsi="Times New Roman"/>
          <w:sz w:val="28"/>
          <w:szCs w:val="28"/>
          <w:lang w:eastAsia="ru-RU"/>
        </w:rPr>
      </w:pPr>
      <w:r w:rsidRPr="004F2536">
        <w:rPr>
          <w:rFonts w:ascii="Times New Roman" w:hAnsi="Times New Roman"/>
          <w:sz w:val="28"/>
          <w:szCs w:val="28"/>
          <w:lang w:eastAsia="ru-RU"/>
        </w:rPr>
        <w:lastRenderedPageBreak/>
        <w:t>мультимедийное оборудование (презентация песни</w:t>
      </w:r>
      <w:r w:rsidR="007D26D7" w:rsidRPr="004F2536">
        <w:rPr>
          <w:rFonts w:ascii="Times New Roman" w:hAnsi="Times New Roman"/>
          <w:sz w:val="28"/>
          <w:szCs w:val="28"/>
          <w:lang w:eastAsia="ru-RU"/>
        </w:rPr>
        <w:t>).</w:t>
      </w:r>
    </w:p>
    <w:p w14:paraId="0761E2B8" w14:textId="77777777" w:rsidR="00796AF2" w:rsidRPr="004F2536" w:rsidRDefault="004F2536" w:rsidP="004F2536">
      <w:pPr>
        <w:shd w:val="clear" w:color="auto" w:fill="FFFFFF"/>
        <w:spacing w:after="0"/>
        <w:jc w:val="both"/>
        <w:rPr>
          <w:rFonts w:ascii="Times New Roman" w:hAnsi="Times New Roman"/>
          <w:sz w:val="28"/>
          <w:szCs w:val="28"/>
          <w:lang w:eastAsia="ru-RU"/>
        </w:rPr>
      </w:pPr>
      <w:r>
        <w:rPr>
          <w:rFonts w:ascii="Times New Roman" w:hAnsi="Times New Roman"/>
          <w:b/>
          <w:bCs/>
          <w:sz w:val="28"/>
          <w:szCs w:val="28"/>
          <w:bdr w:val="none" w:sz="0" w:space="0" w:color="auto" w:frame="1"/>
          <w:lang w:eastAsia="ru-RU"/>
        </w:rPr>
        <w:t xml:space="preserve">       </w:t>
      </w:r>
      <w:r w:rsidR="00796AF2" w:rsidRPr="004F2536">
        <w:rPr>
          <w:rFonts w:ascii="Times New Roman" w:hAnsi="Times New Roman"/>
          <w:b/>
          <w:bCs/>
          <w:sz w:val="28"/>
          <w:szCs w:val="28"/>
          <w:bdr w:val="none" w:sz="0" w:space="0" w:color="auto" w:frame="1"/>
          <w:lang w:eastAsia="ru-RU"/>
        </w:rPr>
        <w:t>Музыкальное движение. </w:t>
      </w:r>
      <w:r w:rsidR="00796AF2" w:rsidRPr="004F2536">
        <w:rPr>
          <w:rFonts w:ascii="Times New Roman" w:hAnsi="Times New Roman"/>
          <w:sz w:val="28"/>
          <w:szCs w:val="28"/>
          <w:lang w:eastAsia="ru-RU"/>
        </w:rPr>
        <w:t>Наиболее любимый детьми вид музыкальной деятельности. Происходит преимущественно в активной зоне.</w:t>
      </w:r>
    </w:p>
    <w:p w14:paraId="51437200" w14:textId="77777777" w:rsidR="00796AF2" w:rsidRPr="004F2536" w:rsidRDefault="00796AF2" w:rsidP="004F2536">
      <w:pPr>
        <w:shd w:val="clear" w:color="auto" w:fill="FFFFFF"/>
        <w:spacing w:after="0"/>
        <w:jc w:val="both"/>
        <w:rPr>
          <w:rFonts w:ascii="Times New Roman" w:hAnsi="Times New Roman"/>
          <w:sz w:val="28"/>
          <w:szCs w:val="28"/>
          <w:lang w:eastAsia="ru-RU"/>
        </w:rPr>
      </w:pPr>
      <w:r w:rsidRPr="004F2536">
        <w:rPr>
          <w:rFonts w:ascii="Times New Roman" w:hAnsi="Times New Roman"/>
          <w:sz w:val="28"/>
          <w:szCs w:val="28"/>
          <w:lang w:eastAsia="ru-RU"/>
        </w:rPr>
        <w:t>Примерное оборудование:</w:t>
      </w:r>
    </w:p>
    <w:p w14:paraId="23795CF1" w14:textId="77777777" w:rsidR="00796AF2" w:rsidRPr="004F2536" w:rsidRDefault="00796AF2" w:rsidP="004F2536">
      <w:pPr>
        <w:shd w:val="clear" w:color="auto" w:fill="FFFFFF"/>
        <w:spacing w:after="0"/>
        <w:jc w:val="both"/>
        <w:rPr>
          <w:rFonts w:ascii="Times New Roman" w:hAnsi="Times New Roman"/>
          <w:sz w:val="28"/>
          <w:szCs w:val="28"/>
          <w:lang w:eastAsia="ru-RU"/>
        </w:rPr>
      </w:pPr>
      <w:r w:rsidRPr="004F2536">
        <w:rPr>
          <w:rFonts w:ascii="Times New Roman" w:hAnsi="Times New Roman"/>
          <w:sz w:val="28"/>
          <w:szCs w:val="28"/>
          <w:lang w:eastAsia="ru-RU"/>
        </w:rPr>
        <w:t xml:space="preserve">игрушки для танца (например, танец с куклами) – интеграция в область </w:t>
      </w:r>
      <w:r w:rsidR="007D17AB" w:rsidRPr="004F2536">
        <w:rPr>
          <w:rFonts w:ascii="Times New Roman" w:hAnsi="Times New Roman"/>
          <w:sz w:val="28"/>
          <w:szCs w:val="28"/>
          <w:lang w:eastAsia="ru-RU"/>
        </w:rPr>
        <w:t>«Социально-коммуникативное развитие</w:t>
      </w:r>
      <w:r w:rsidRPr="004F2536">
        <w:rPr>
          <w:rFonts w:ascii="Times New Roman" w:hAnsi="Times New Roman"/>
          <w:sz w:val="28"/>
          <w:szCs w:val="28"/>
          <w:lang w:eastAsia="ru-RU"/>
        </w:rPr>
        <w:t>»;</w:t>
      </w:r>
    </w:p>
    <w:p w14:paraId="01EF5575" w14:textId="77777777" w:rsidR="00796AF2" w:rsidRPr="004F2536" w:rsidRDefault="00796AF2" w:rsidP="004F2536">
      <w:pPr>
        <w:shd w:val="clear" w:color="auto" w:fill="FFFFFF"/>
        <w:spacing w:after="0"/>
        <w:jc w:val="both"/>
        <w:rPr>
          <w:rFonts w:ascii="Times New Roman" w:hAnsi="Times New Roman"/>
          <w:sz w:val="28"/>
          <w:szCs w:val="28"/>
          <w:lang w:eastAsia="ru-RU"/>
        </w:rPr>
      </w:pPr>
      <w:r w:rsidRPr="004F2536">
        <w:rPr>
          <w:rFonts w:ascii="Times New Roman" w:hAnsi="Times New Roman"/>
          <w:sz w:val="28"/>
          <w:szCs w:val="28"/>
          <w:lang w:eastAsia="ru-RU"/>
        </w:rPr>
        <w:t>атрибуты для создания сказочного игрового образа (муляжи морковок, метелки, мишура) – интеграция в область «</w:t>
      </w:r>
      <w:r w:rsidR="007D17AB" w:rsidRPr="004F2536">
        <w:rPr>
          <w:rFonts w:ascii="Times New Roman" w:hAnsi="Times New Roman"/>
          <w:sz w:val="28"/>
          <w:szCs w:val="28"/>
          <w:lang w:eastAsia="ru-RU"/>
        </w:rPr>
        <w:t>Речевое развитие»</w:t>
      </w:r>
      <w:r w:rsidRPr="004F2536">
        <w:rPr>
          <w:rFonts w:ascii="Times New Roman" w:hAnsi="Times New Roman"/>
          <w:sz w:val="28"/>
          <w:szCs w:val="28"/>
          <w:lang w:eastAsia="ru-RU"/>
        </w:rPr>
        <w:t>;</w:t>
      </w:r>
    </w:p>
    <w:p w14:paraId="55AE1D0E" w14:textId="2F7707AD" w:rsidR="00796AF2" w:rsidRPr="004F2536" w:rsidRDefault="00796AF2" w:rsidP="004F2536">
      <w:pPr>
        <w:shd w:val="clear" w:color="auto" w:fill="FFFFFF"/>
        <w:spacing w:after="0"/>
        <w:jc w:val="both"/>
        <w:rPr>
          <w:rFonts w:ascii="Times New Roman" w:hAnsi="Times New Roman"/>
          <w:sz w:val="28"/>
          <w:szCs w:val="28"/>
          <w:lang w:eastAsia="ru-RU"/>
        </w:rPr>
      </w:pPr>
      <w:r w:rsidRPr="004F2536">
        <w:rPr>
          <w:rFonts w:ascii="Times New Roman" w:hAnsi="Times New Roman"/>
          <w:sz w:val="28"/>
          <w:szCs w:val="28"/>
          <w:lang w:eastAsia="ru-RU"/>
        </w:rPr>
        <w:t>предметы для музыкально-спортивных композиций (мячи, обручи, степы) – интеграция в область «Физиче</w:t>
      </w:r>
      <w:r w:rsidR="007D17AB" w:rsidRPr="004F2536">
        <w:rPr>
          <w:rFonts w:ascii="Times New Roman" w:hAnsi="Times New Roman"/>
          <w:sz w:val="28"/>
          <w:szCs w:val="28"/>
          <w:lang w:eastAsia="ru-RU"/>
        </w:rPr>
        <w:t>ское развитие</w:t>
      </w:r>
      <w:r w:rsidRPr="004F2536">
        <w:rPr>
          <w:rFonts w:ascii="Times New Roman" w:hAnsi="Times New Roman"/>
          <w:sz w:val="28"/>
          <w:szCs w:val="28"/>
          <w:lang w:eastAsia="ru-RU"/>
        </w:rPr>
        <w:t>»</w:t>
      </w:r>
      <w:r w:rsidR="001B4CB6">
        <w:rPr>
          <w:rFonts w:ascii="Times New Roman" w:hAnsi="Times New Roman"/>
          <w:sz w:val="28"/>
          <w:szCs w:val="28"/>
          <w:lang w:eastAsia="ru-RU"/>
        </w:rPr>
        <w:t>.</w:t>
      </w:r>
    </w:p>
    <w:p w14:paraId="1B7A1DD8" w14:textId="540B84E3" w:rsidR="00796AF2" w:rsidRPr="004F2536" w:rsidRDefault="007D26D7" w:rsidP="004F2536">
      <w:pPr>
        <w:shd w:val="clear" w:color="auto" w:fill="FFFFFF"/>
        <w:spacing w:after="0"/>
        <w:jc w:val="both"/>
        <w:rPr>
          <w:rFonts w:ascii="Times New Roman" w:hAnsi="Times New Roman"/>
          <w:sz w:val="28"/>
          <w:szCs w:val="28"/>
          <w:lang w:eastAsia="ru-RU"/>
        </w:rPr>
      </w:pPr>
      <w:r>
        <w:rPr>
          <w:rFonts w:ascii="Times New Roman" w:hAnsi="Times New Roman"/>
          <w:b/>
          <w:bCs/>
          <w:sz w:val="28"/>
          <w:szCs w:val="28"/>
          <w:bdr w:val="none" w:sz="0" w:space="0" w:color="auto" w:frame="1"/>
          <w:lang w:eastAsia="ru-RU"/>
        </w:rPr>
        <w:t xml:space="preserve">          </w:t>
      </w:r>
      <w:proofErr w:type="spellStart"/>
      <w:r w:rsidR="001B4CB6">
        <w:rPr>
          <w:rFonts w:ascii="Times New Roman" w:hAnsi="Times New Roman"/>
          <w:b/>
          <w:bCs/>
          <w:sz w:val="28"/>
          <w:szCs w:val="28"/>
          <w:bdr w:val="none" w:sz="0" w:space="0" w:color="auto" w:frame="1"/>
          <w:lang w:eastAsia="ru-RU"/>
        </w:rPr>
        <w:t>М</w:t>
      </w:r>
      <w:r w:rsidR="00796AF2" w:rsidRPr="004F2536">
        <w:rPr>
          <w:rFonts w:ascii="Times New Roman" w:hAnsi="Times New Roman"/>
          <w:b/>
          <w:bCs/>
          <w:sz w:val="28"/>
          <w:szCs w:val="28"/>
          <w:bdr w:val="none" w:sz="0" w:space="0" w:color="auto" w:frame="1"/>
          <w:lang w:eastAsia="ru-RU"/>
        </w:rPr>
        <w:t>узицирование</w:t>
      </w:r>
      <w:proofErr w:type="spellEnd"/>
      <w:r w:rsidR="00796AF2" w:rsidRPr="004F2536">
        <w:rPr>
          <w:rFonts w:ascii="Times New Roman" w:hAnsi="Times New Roman"/>
          <w:b/>
          <w:bCs/>
          <w:sz w:val="28"/>
          <w:szCs w:val="28"/>
          <w:bdr w:val="none" w:sz="0" w:space="0" w:color="auto" w:frame="1"/>
          <w:lang w:eastAsia="ru-RU"/>
        </w:rPr>
        <w:t>. </w:t>
      </w:r>
      <w:r w:rsidR="00796AF2" w:rsidRPr="004F2536">
        <w:rPr>
          <w:rFonts w:ascii="Times New Roman" w:hAnsi="Times New Roman"/>
          <w:sz w:val="28"/>
          <w:szCs w:val="28"/>
          <w:lang w:eastAsia="ru-RU"/>
        </w:rPr>
        <w:t>Происходит в спокойной и в активной зоне, сидя на стульях, стоя возле инструмента, двигаясь в танце или выполняя музыкально-ритмическое упражнение. Следует заметить, что музыкальные инструменты и музыкальные игрушки – не совсем одно и то же в условиях детского сада.</w:t>
      </w:r>
    </w:p>
    <w:p w14:paraId="36D7AD01" w14:textId="77777777" w:rsidR="00796AF2" w:rsidRPr="004F2536" w:rsidRDefault="004F2536" w:rsidP="004F2536">
      <w:pPr>
        <w:shd w:val="clear" w:color="auto" w:fill="FFFFFF"/>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796AF2" w:rsidRPr="004F2536">
        <w:rPr>
          <w:rFonts w:ascii="Times New Roman" w:hAnsi="Times New Roman"/>
          <w:sz w:val="28"/>
          <w:szCs w:val="28"/>
          <w:lang w:eastAsia="ru-RU"/>
        </w:rPr>
        <w:t>Примерное оборудование:</w:t>
      </w:r>
    </w:p>
    <w:p w14:paraId="0B14C86C" w14:textId="7FAB86AC" w:rsidR="00796AF2" w:rsidRPr="004F2536" w:rsidRDefault="00796AF2" w:rsidP="004F2536">
      <w:pPr>
        <w:shd w:val="clear" w:color="auto" w:fill="FFFFFF"/>
        <w:spacing w:after="0"/>
        <w:jc w:val="both"/>
        <w:rPr>
          <w:rFonts w:ascii="Times New Roman" w:hAnsi="Times New Roman"/>
          <w:sz w:val="28"/>
          <w:szCs w:val="28"/>
          <w:lang w:eastAsia="ru-RU"/>
        </w:rPr>
      </w:pPr>
      <w:r w:rsidRPr="004F2536">
        <w:rPr>
          <w:rFonts w:ascii="Times New Roman" w:hAnsi="Times New Roman"/>
          <w:sz w:val="28"/>
          <w:szCs w:val="28"/>
          <w:lang w:eastAsia="ru-RU"/>
        </w:rPr>
        <w:t xml:space="preserve">наборы музыкальных инструментов, соответствующих возрасту детей, в том числе </w:t>
      </w:r>
      <w:proofErr w:type="spellStart"/>
      <w:r w:rsidRPr="004F2536">
        <w:rPr>
          <w:rFonts w:ascii="Times New Roman" w:hAnsi="Times New Roman"/>
          <w:sz w:val="28"/>
          <w:szCs w:val="28"/>
          <w:lang w:eastAsia="ru-RU"/>
        </w:rPr>
        <w:t>звуковысотные</w:t>
      </w:r>
      <w:proofErr w:type="spellEnd"/>
      <w:r w:rsidRPr="004F2536">
        <w:rPr>
          <w:rFonts w:ascii="Times New Roman" w:hAnsi="Times New Roman"/>
          <w:sz w:val="28"/>
          <w:szCs w:val="28"/>
          <w:lang w:eastAsia="ru-RU"/>
        </w:rPr>
        <w:t xml:space="preserve"> – интегр</w:t>
      </w:r>
      <w:r w:rsidR="007D17AB" w:rsidRPr="004F2536">
        <w:rPr>
          <w:rFonts w:ascii="Times New Roman" w:hAnsi="Times New Roman"/>
          <w:sz w:val="28"/>
          <w:szCs w:val="28"/>
          <w:lang w:eastAsia="ru-RU"/>
        </w:rPr>
        <w:t>ация в област</w:t>
      </w:r>
      <w:r w:rsidR="00BA0D2B" w:rsidRPr="004F2536">
        <w:rPr>
          <w:rFonts w:ascii="Times New Roman" w:hAnsi="Times New Roman"/>
          <w:sz w:val="28"/>
          <w:szCs w:val="28"/>
          <w:lang w:eastAsia="ru-RU"/>
        </w:rPr>
        <w:t>ь «Социально-коммуникативное развитие</w:t>
      </w:r>
      <w:r w:rsidRPr="004F2536">
        <w:rPr>
          <w:rFonts w:ascii="Times New Roman" w:hAnsi="Times New Roman"/>
          <w:sz w:val="28"/>
          <w:szCs w:val="28"/>
          <w:lang w:eastAsia="ru-RU"/>
        </w:rPr>
        <w:t>» (игра в оркестре</w:t>
      </w:r>
      <w:bookmarkStart w:id="0" w:name="_GoBack"/>
      <w:bookmarkEnd w:id="0"/>
      <w:r w:rsidR="007D26D7" w:rsidRPr="004F2536">
        <w:rPr>
          <w:rFonts w:ascii="Times New Roman" w:hAnsi="Times New Roman"/>
          <w:sz w:val="28"/>
          <w:szCs w:val="28"/>
          <w:lang w:eastAsia="ru-RU"/>
        </w:rPr>
        <w:t>);</w:t>
      </w:r>
    </w:p>
    <w:p w14:paraId="37598E88" w14:textId="77777777" w:rsidR="00796AF2" w:rsidRPr="004F2536" w:rsidRDefault="00796AF2" w:rsidP="004F2536">
      <w:pPr>
        <w:shd w:val="clear" w:color="auto" w:fill="FFFFFF"/>
        <w:spacing w:after="0"/>
        <w:jc w:val="both"/>
        <w:rPr>
          <w:rFonts w:ascii="Times New Roman" w:hAnsi="Times New Roman"/>
          <w:sz w:val="28"/>
          <w:szCs w:val="28"/>
          <w:lang w:eastAsia="ru-RU"/>
        </w:rPr>
      </w:pPr>
      <w:r w:rsidRPr="004F2536">
        <w:rPr>
          <w:rFonts w:ascii="Times New Roman" w:hAnsi="Times New Roman"/>
          <w:sz w:val="28"/>
          <w:szCs w:val="28"/>
          <w:lang w:eastAsia="ru-RU"/>
        </w:rPr>
        <w:t xml:space="preserve">дидактический материал по теме «Инструменты симфонического оркестра», «Народные инструменты» </w:t>
      </w:r>
      <w:r w:rsidR="00BB73E5" w:rsidRPr="004F2536">
        <w:rPr>
          <w:rFonts w:ascii="Times New Roman" w:hAnsi="Times New Roman"/>
          <w:sz w:val="28"/>
          <w:szCs w:val="28"/>
          <w:lang w:eastAsia="ru-RU"/>
        </w:rPr>
        <w:t>- интеграция в область «Познавательное развитие</w:t>
      </w:r>
      <w:r w:rsidRPr="004F2536">
        <w:rPr>
          <w:rFonts w:ascii="Times New Roman" w:hAnsi="Times New Roman"/>
          <w:sz w:val="28"/>
          <w:szCs w:val="28"/>
          <w:lang w:eastAsia="ru-RU"/>
        </w:rPr>
        <w:t>»;</w:t>
      </w:r>
    </w:p>
    <w:p w14:paraId="01BDD333" w14:textId="77777777" w:rsidR="00796AF2" w:rsidRPr="004F2536" w:rsidRDefault="00796AF2" w:rsidP="004F2536">
      <w:pPr>
        <w:shd w:val="clear" w:color="auto" w:fill="FFFFFF"/>
        <w:spacing w:after="0"/>
        <w:jc w:val="both"/>
        <w:rPr>
          <w:rFonts w:ascii="Times New Roman" w:hAnsi="Times New Roman"/>
          <w:sz w:val="28"/>
          <w:szCs w:val="28"/>
          <w:lang w:eastAsia="ru-RU"/>
        </w:rPr>
      </w:pPr>
      <w:r w:rsidRPr="004F2536">
        <w:rPr>
          <w:rFonts w:ascii="Times New Roman" w:hAnsi="Times New Roman"/>
          <w:sz w:val="28"/>
          <w:szCs w:val="28"/>
          <w:lang w:eastAsia="ru-RU"/>
        </w:rPr>
        <w:t xml:space="preserve">мультимедийное оборудование (демонстрация различных инструментов и их звучания) – интеграция в </w:t>
      </w:r>
      <w:r w:rsidR="00BB73E5" w:rsidRPr="004F2536">
        <w:rPr>
          <w:rFonts w:ascii="Times New Roman" w:hAnsi="Times New Roman"/>
          <w:sz w:val="28"/>
          <w:szCs w:val="28"/>
          <w:lang w:eastAsia="ru-RU"/>
        </w:rPr>
        <w:t>области «Социально-коммуникативное развитие» и «Познавательное развитие</w:t>
      </w:r>
      <w:r w:rsidRPr="004F2536">
        <w:rPr>
          <w:rFonts w:ascii="Times New Roman" w:hAnsi="Times New Roman"/>
          <w:sz w:val="28"/>
          <w:szCs w:val="28"/>
          <w:lang w:eastAsia="ru-RU"/>
        </w:rPr>
        <w:t>».</w:t>
      </w:r>
    </w:p>
    <w:p w14:paraId="6A5BEC32" w14:textId="77777777" w:rsidR="00796AF2" w:rsidRPr="004F2536" w:rsidRDefault="004F2536" w:rsidP="004F2536">
      <w:pPr>
        <w:shd w:val="clear" w:color="auto" w:fill="FFFFFF"/>
        <w:spacing w:after="0"/>
        <w:jc w:val="both"/>
        <w:rPr>
          <w:rFonts w:ascii="Times New Roman" w:hAnsi="Times New Roman"/>
          <w:sz w:val="28"/>
          <w:szCs w:val="28"/>
          <w:lang w:eastAsia="ru-RU"/>
        </w:rPr>
      </w:pPr>
      <w:r>
        <w:rPr>
          <w:rFonts w:ascii="Times New Roman" w:hAnsi="Times New Roman"/>
          <w:b/>
          <w:bCs/>
          <w:sz w:val="28"/>
          <w:szCs w:val="28"/>
          <w:bdr w:val="none" w:sz="0" w:space="0" w:color="auto" w:frame="1"/>
          <w:lang w:eastAsia="ru-RU"/>
        </w:rPr>
        <w:t xml:space="preserve">         </w:t>
      </w:r>
      <w:r w:rsidR="00796AF2" w:rsidRPr="004F2536">
        <w:rPr>
          <w:rFonts w:ascii="Times New Roman" w:hAnsi="Times New Roman"/>
          <w:b/>
          <w:bCs/>
          <w:sz w:val="28"/>
          <w:szCs w:val="28"/>
          <w:bdr w:val="none" w:sz="0" w:space="0" w:color="auto" w:frame="1"/>
          <w:lang w:eastAsia="ru-RU"/>
        </w:rPr>
        <w:t>Детское творчество. </w:t>
      </w:r>
      <w:r w:rsidR="00796AF2" w:rsidRPr="004F2536">
        <w:rPr>
          <w:rFonts w:ascii="Times New Roman" w:hAnsi="Times New Roman"/>
          <w:sz w:val="28"/>
          <w:szCs w:val="28"/>
          <w:lang w:eastAsia="ru-RU"/>
        </w:rPr>
        <w:t xml:space="preserve">Происходит во всех зонах музыкального зала. Поскольку детское творчество невозможно в дошкольном детстве выделить в отдельный вид музыкальной деятельности, то и говорить о нем необходимо в связи с основными видами музыкальной деятельности. Особенность творческих проявлений дошкольников состоит в том, что никогда не знаешь, чего ожидать от ребенка. И соответственно, никогда не знаешь, что нужно для этого приготовить. </w:t>
      </w:r>
    </w:p>
    <w:p w14:paraId="63811B7F" w14:textId="77777777" w:rsidR="00796AF2" w:rsidRPr="004F2536" w:rsidRDefault="00796AF2" w:rsidP="004F2536">
      <w:pPr>
        <w:shd w:val="clear" w:color="auto" w:fill="FFFFFF"/>
        <w:spacing w:after="0"/>
        <w:jc w:val="both"/>
        <w:rPr>
          <w:rFonts w:ascii="Times New Roman" w:hAnsi="Times New Roman"/>
          <w:sz w:val="28"/>
          <w:szCs w:val="28"/>
          <w:lang w:eastAsia="ru-RU"/>
        </w:rPr>
      </w:pPr>
      <w:r w:rsidRPr="004F2536">
        <w:rPr>
          <w:rFonts w:ascii="Times New Roman" w:hAnsi="Times New Roman"/>
          <w:sz w:val="28"/>
          <w:szCs w:val="28"/>
          <w:lang w:eastAsia="ru-RU"/>
        </w:rPr>
        <w:t xml:space="preserve">Отдельно хочется сказать о важности такого объекта предметно-развивающей среды, как мультимедийное оборудование в музыкальном зале. Наличие такого оборудования дает </w:t>
      </w:r>
      <w:r w:rsidR="00BA0D2B" w:rsidRPr="004F2536">
        <w:rPr>
          <w:rFonts w:ascii="Times New Roman" w:hAnsi="Times New Roman"/>
          <w:sz w:val="28"/>
          <w:szCs w:val="28"/>
          <w:lang w:eastAsia="ru-RU"/>
        </w:rPr>
        <w:t xml:space="preserve">мне </w:t>
      </w:r>
      <w:r w:rsidRPr="004F2536">
        <w:rPr>
          <w:rFonts w:ascii="Times New Roman" w:hAnsi="Times New Roman"/>
          <w:sz w:val="28"/>
          <w:szCs w:val="28"/>
          <w:lang w:eastAsia="ru-RU"/>
        </w:rPr>
        <w:t>практически неограниченные возможности в плане интеграции образовательных областей. И значительно обогащает музыкальную деятельность ребенка и облегчает труд музыкального руководителя в соблюдении принципа комплексно-тематического планирования. Дает возможность разнообразить музыкально-дидактический материал, помогает ребенку значительно расширить общий кругозор, сформировать целостную картину мира.</w:t>
      </w:r>
    </w:p>
    <w:p w14:paraId="6B08C61A" w14:textId="77777777" w:rsidR="00796AF2" w:rsidRPr="004F2536" w:rsidRDefault="00796AF2" w:rsidP="004F2536">
      <w:pPr>
        <w:spacing w:after="0"/>
        <w:jc w:val="both"/>
        <w:rPr>
          <w:rFonts w:ascii="Times New Roman" w:hAnsi="Times New Roman"/>
          <w:sz w:val="28"/>
          <w:szCs w:val="28"/>
        </w:rPr>
      </w:pPr>
    </w:p>
    <w:sectPr w:rsidR="00796AF2" w:rsidRPr="004F2536" w:rsidSect="007D26D7">
      <w:pgSz w:w="11906" w:h="16838"/>
      <w:pgMar w:top="1134" w:right="1133"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007"/>
    <w:rsid w:val="00076FB7"/>
    <w:rsid w:val="00141EE6"/>
    <w:rsid w:val="00161201"/>
    <w:rsid w:val="001B4CB6"/>
    <w:rsid w:val="002001A1"/>
    <w:rsid w:val="002A1ABE"/>
    <w:rsid w:val="003B09F3"/>
    <w:rsid w:val="003B2F92"/>
    <w:rsid w:val="00492247"/>
    <w:rsid w:val="004B3FA6"/>
    <w:rsid w:val="004F1759"/>
    <w:rsid w:val="004F20E8"/>
    <w:rsid w:val="004F2536"/>
    <w:rsid w:val="00545439"/>
    <w:rsid w:val="00572A44"/>
    <w:rsid w:val="00692E6C"/>
    <w:rsid w:val="006C2929"/>
    <w:rsid w:val="006F1C41"/>
    <w:rsid w:val="007340F2"/>
    <w:rsid w:val="007558ED"/>
    <w:rsid w:val="00796AF2"/>
    <w:rsid w:val="007D17AB"/>
    <w:rsid w:val="007D26D7"/>
    <w:rsid w:val="009473B6"/>
    <w:rsid w:val="00A63ED0"/>
    <w:rsid w:val="00B42B79"/>
    <w:rsid w:val="00B80007"/>
    <w:rsid w:val="00BA0D2B"/>
    <w:rsid w:val="00BB73E5"/>
    <w:rsid w:val="00D127B9"/>
    <w:rsid w:val="00D50772"/>
    <w:rsid w:val="00F17A40"/>
    <w:rsid w:val="00FF3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BA59A9"/>
  <w15:docId w15:val="{758ED6EC-3D21-4473-AFEB-5CA2BBD9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929"/>
    <w:pPr>
      <w:spacing w:after="200" w:line="276" w:lineRule="auto"/>
    </w:pPr>
    <w:rPr>
      <w:sz w:val="22"/>
      <w:szCs w:val="22"/>
      <w:lang w:eastAsia="en-US"/>
    </w:rPr>
  </w:style>
  <w:style w:type="paragraph" w:styleId="1">
    <w:name w:val="heading 1"/>
    <w:basedOn w:val="a"/>
    <w:link w:val="10"/>
    <w:uiPriority w:val="99"/>
    <w:qFormat/>
    <w:rsid w:val="00FF3BF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9"/>
    <w:qFormat/>
    <w:rsid w:val="00FF3BF5"/>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qFormat/>
    <w:rsid w:val="00FF3BF5"/>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F3BF5"/>
    <w:rPr>
      <w:rFonts w:ascii="Times New Roman" w:hAnsi="Times New Roman" w:cs="Times New Roman"/>
      <w:b/>
      <w:bCs/>
      <w:kern w:val="36"/>
      <w:sz w:val="48"/>
      <w:szCs w:val="48"/>
      <w:lang w:eastAsia="ru-RU"/>
    </w:rPr>
  </w:style>
  <w:style w:type="character" w:customStyle="1" w:styleId="30">
    <w:name w:val="Заголовок 3 Знак"/>
    <w:link w:val="3"/>
    <w:uiPriority w:val="99"/>
    <w:locked/>
    <w:rsid w:val="00FF3BF5"/>
    <w:rPr>
      <w:rFonts w:ascii="Times New Roman" w:hAnsi="Times New Roman" w:cs="Times New Roman"/>
      <w:b/>
      <w:bCs/>
      <w:sz w:val="27"/>
      <w:szCs w:val="27"/>
      <w:lang w:eastAsia="ru-RU"/>
    </w:rPr>
  </w:style>
  <w:style w:type="character" w:customStyle="1" w:styleId="40">
    <w:name w:val="Заголовок 4 Знак"/>
    <w:link w:val="4"/>
    <w:uiPriority w:val="99"/>
    <w:locked/>
    <w:rsid w:val="00FF3BF5"/>
    <w:rPr>
      <w:rFonts w:ascii="Times New Roman" w:hAnsi="Times New Roman" w:cs="Times New Roman"/>
      <w:b/>
      <w:bCs/>
      <w:sz w:val="24"/>
      <w:szCs w:val="24"/>
      <w:lang w:eastAsia="ru-RU"/>
    </w:rPr>
  </w:style>
  <w:style w:type="paragraph" w:styleId="a3">
    <w:name w:val="Normal (Web)"/>
    <w:basedOn w:val="a"/>
    <w:uiPriority w:val="99"/>
    <w:semiHidden/>
    <w:rsid w:val="00FF3BF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FF3BF5"/>
    <w:rPr>
      <w:rFonts w:cs="Times New Roman"/>
      <w:b/>
      <w:bCs/>
    </w:rPr>
  </w:style>
  <w:style w:type="character" w:customStyle="1" w:styleId="apple-converted-space">
    <w:name w:val="apple-converted-space"/>
    <w:uiPriority w:val="99"/>
    <w:rsid w:val="00FF3BF5"/>
    <w:rPr>
      <w:rFonts w:cs="Times New Roman"/>
    </w:rPr>
  </w:style>
  <w:style w:type="table" w:styleId="a5">
    <w:name w:val="Table Grid"/>
    <w:basedOn w:val="a1"/>
    <w:locked/>
    <w:rsid w:val="00141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8815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F5E05-E9D8-43C8-BA7F-205C41D6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1438</Words>
  <Characters>8202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cp:lastModifiedBy>
  <cp:revision>18</cp:revision>
  <dcterms:created xsi:type="dcterms:W3CDTF">2015-09-29T17:28:00Z</dcterms:created>
  <dcterms:modified xsi:type="dcterms:W3CDTF">2024-09-30T04:17:00Z</dcterms:modified>
</cp:coreProperties>
</file>