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F551" w14:textId="77777777" w:rsidR="0020549C" w:rsidRPr="00805E82" w:rsidRDefault="0020549C" w:rsidP="002054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kern w:val="36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b/>
          <w:bCs/>
          <w:i/>
          <w:caps/>
          <w:kern w:val="36"/>
          <w:sz w:val="28"/>
          <w:szCs w:val="28"/>
          <w:lang w:eastAsia="ru-RU"/>
        </w:rPr>
        <w:t>ГИПЕРОПЕКА: КАК ВЛИЯЕТ НА РЕБЁНКА И ЧТО ДЕЛАТЬ РОДИТЕЛЯМ</w:t>
      </w:r>
    </w:p>
    <w:p w14:paraId="48F8F366" w14:textId="77777777" w:rsidR="0020549C" w:rsidRPr="0020549C" w:rsidRDefault="0020549C" w:rsidP="002054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</w:p>
    <w:p w14:paraId="119E7B21" w14:textId="77777777" w:rsidR="0020549C" w:rsidRPr="0020549C" w:rsidRDefault="00657947" w:rsidP="0065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30851A" wp14:editId="3A1607B7">
            <wp:extent cx="3398808" cy="2264928"/>
            <wp:effectExtent l="0" t="0" r="0" b="2540"/>
            <wp:docPr id="1" name="Рисунок 1" descr="https://excellencemag.ru/wp-content/uploads/2023/03/%D0%B3%D0%B8%D0%BF%D0%B5%D1%80%D0%BE%D0%BF%D0%B5%D0%BA%D0%B0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cellencemag.ru/wp-content/uploads/2023/03/%D0%B3%D0%B8%D0%BF%D0%B5%D1%80%D0%BE%D0%BF%D0%B5%D0%BA%D0%B0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06" cy="226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49C" w:rsidRPr="0020549C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fldChar w:fldCharType="begin"/>
      </w:r>
      <w:r w:rsidR="0020549C" w:rsidRPr="0020549C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instrText xml:space="preserve"> HYPERLINK "https://media.foxford.ru/articles/giperopeka-nad-rebenkom?ysclid=lt3sgk28kc33401371" </w:instrText>
      </w:r>
      <w:r w:rsidR="0020549C" w:rsidRPr="0020549C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r>
      <w:r w:rsidR="0020549C" w:rsidRPr="0020549C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fldChar w:fldCharType="separate"/>
      </w:r>
    </w:p>
    <w:p w14:paraId="07E66A1F" w14:textId="77777777" w:rsidR="0020549C" w:rsidRPr="0020549C" w:rsidRDefault="0020549C" w:rsidP="0020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9C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fldChar w:fldCharType="end"/>
      </w:r>
    </w:p>
    <w:p w14:paraId="2D81E587" w14:textId="77777777" w:rsidR="0020549C" w:rsidRPr="00805E82" w:rsidRDefault="0020549C" w:rsidP="00CE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Гиперопека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стиль отношений в семье, когда есть излишне навязчивое внимание к действиям и словам детей и ограничение их в собственном выборе. При этом родительское мнение признаётся единственно верным. Разбираемся в причинах этого явления и способах его преодоления.</w:t>
      </w:r>
    </w:p>
    <w:p w14:paraId="6B4F43B5" w14:textId="77777777" w:rsidR="00CE03C9" w:rsidRPr="00CE03C9" w:rsidRDefault="00CE03C9" w:rsidP="00CE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56486" w14:textId="77777777" w:rsidR="0020549C" w:rsidRPr="00805E82" w:rsidRDefault="0020549C" w:rsidP="00CE03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Причины</w:t>
      </w:r>
    </w:p>
    <w:p w14:paraId="2D4E4691" w14:textId="77777777" w:rsidR="00CE03C9" w:rsidRPr="00805E82" w:rsidRDefault="00CE03C9" w:rsidP="0020549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5F302" w14:textId="77777777" w:rsidR="0020549C" w:rsidRPr="00805E82" w:rsidRDefault="0020549C" w:rsidP="00205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излишней заботой страдают мамы и бабушки, у которых есть</w:t>
      </w:r>
      <w:r w:rsidR="00657947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сложности:</w:t>
      </w:r>
    </w:p>
    <w:p w14:paraId="2C784E66" w14:textId="77777777" w:rsidR="00657947" w:rsidRPr="00805E82" w:rsidRDefault="00657947" w:rsidP="00205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45B26" w14:textId="77777777" w:rsidR="0020549C" w:rsidRPr="00805E82" w:rsidRDefault="0020549C" w:rsidP="002054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 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тревожность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CE03C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ызванная навязчивыми страхами;</w:t>
      </w:r>
    </w:p>
    <w:p w14:paraId="0B098E36" w14:textId="77777777" w:rsidR="00CE03C9" w:rsidRPr="00805E82" w:rsidRDefault="00CE03C9" w:rsidP="00CE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15316" w14:textId="77777777" w:rsidR="0020549C" w:rsidRPr="00805E82" w:rsidRDefault="0020549C" w:rsidP="002054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недостаток любви и понимания</w:t>
      </w:r>
      <w:r w:rsidRPr="008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собственном детстве, который становится в некотором роде компенсацией</w:t>
      </w:r>
      <w:r w:rsidR="00CE03C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собственных родителей;</w:t>
      </w:r>
    </w:p>
    <w:p w14:paraId="2FFD1F93" w14:textId="77777777" w:rsidR="00CE03C9" w:rsidRPr="00805E82" w:rsidRDefault="00CE03C9" w:rsidP="00CE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1272B" w14:textId="77777777" w:rsidR="0020549C" w:rsidRPr="00805E82" w:rsidRDefault="0020549C" w:rsidP="002054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перфекционизм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желание быть идеальным родителем идеального ребёнка;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14:paraId="53384B27" w14:textId="77777777" w:rsidR="0020549C" w:rsidRPr="00805E82" w:rsidRDefault="0020549C" w:rsidP="002054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способ самореализации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формате компенсац</w:t>
      </w:r>
      <w:r w:rsidR="00CE03C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неудач, например в карьере;</w:t>
      </w:r>
    </w:p>
    <w:p w14:paraId="31A7E94A" w14:textId="77777777" w:rsidR="00CE03C9" w:rsidRPr="00805E82" w:rsidRDefault="00CE03C9" w:rsidP="00CE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D98B9" w14:textId="77777777" w:rsidR="0020549C" w:rsidRPr="00805E82" w:rsidRDefault="0020549C" w:rsidP="002054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чувство вины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из-за непр</w:t>
      </w:r>
      <w:r w:rsidR="00CE03C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 ребёнка таким, как есть;</w:t>
      </w:r>
    </w:p>
    <w:p w14:paraId="4BC8A6B5" w14:textId="77777777" w:rsidR="00CE03C9" w:rsidRPr="00805E82" w:rsidRDefault="00CE03C9" w:rsidP="00CE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03BC0" w14:textId="77777777" w:rsidR="0020549C" w:rsidRPr="00805E82" w:rsidRDefault="0020549C" w:rsidP="002054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ужас перед взрослением</w:t>
      </w:r>
      <w:r w:rsidR="00CE03C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боязнь одинокой старости;</w:t>
      </w:r>
    </w:p>
    <w:p w14:paraId="62F13853" w14:textId="77777777" w:rsidR="00CE03C9" w:rsidRPr="00805E82" w:rsidRDefault="00CE03C9" w:rsidP="00CE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AA07E" w14:textId="77777777" w:rsidR="0020549C" w:rsidRPr="00805E82" w:rsidRDefault="0020549C" w:rsidP="002054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желание получить внимание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от </w:t>
      </w:r>
      <w:r w:rsidR="00CE03C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малыша.</w:t>
      </w:r>
    </w:p>
    <w:p w14:paraId="41BBE188" w14:textId="77777777" w:rsidR="00CE03C9" w:rsidRPr="00805E82" w:rsidRDefault="00CE03C9" w:rsidP="00CE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7FD7D" w14:textId="77777777" w:rsidR="0020549C" w:rsidRPr="00805E82" w:rsidRDefault="0020549C" w:rsidP="00CE03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отдельную категорию </w:t>
      </w:r>
      <w:proofErr w:type="spellStart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гиперопекунов</w:t>
      </w:r>
      <w:proofErr w:type="spellEnd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мам, которые 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слишком долго ждали появления ребёнка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которых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были сложности во время беременности или родов</w:t>
      </w:r>
      <w:r w:rsidRPr="008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чрезмерная забота обусловлена физиологическими инстинктами: выносить, спасти, выжить.</w:t>
      </w:r>
    </w:p>
    <w:p w14:paraId="16549182" w14:textId="77777777" w:rsidR="0020549C" w:rsidRPr="00805E82" w:rsidRDefault="0020549C" w:rsidP="00205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</w:p>
    <w:p w14:paraId="455EEDAF" w14:textId="77777777" w:rsidR="0020549C" w:rsidRPr="00805E82" w:rsidRDefault="0020549C" w:rsidP="00CE03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бы мотивами ни руководствовались родители, они воспитывают ребёнка, передавая свои предписания. Дети впитывают всё с 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раннего возраста, когда ещё нет ни логики, ни критики. Эти предписания становятся жизненными принципами уже следующего поколения.</w:t>
      </w:r>
    </w:p>
    <w:p w14:paraId="65D13B06" w14:textId="77777777" w:rsidR="009B17FC" w:rsidRPr="00805E82" w:rsidRDefault="0020549C" w:rsidP="0020549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805E82">
        <w:rPr>
          <w:rFonts w:ascii="Arial" w:eastAsia="Times New Roman" w:hAnsi="Arial" w:cs="Arial"/>
          <w:sz w:val="30"/>
          <w:szCs w:val="30"/>
          <w:lang w:eastAsia="ru-RU"/>
        </w:rPr>
        <w:t>‍</w:t>
      </w:r>
    </w:p>
    <w:p w14:paraId="26D236F7" w14:textId="77777777" w:rsidR="0020549C" w:rsidRPr="00805E82" w:rsidRDefault="0020549C" w:rsidP="00CE03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Разновидности гиперопеки</w:t>
      </w:r>
    </w:p>
    <w:p w14:paraId="699356C7" w14:textId="77777777" w:rsidR="00657947" w:rsidRPr="00805E82" w:rsidRDefault="00657947" w:rsidP="00213D4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750135" w14:textId="77777777" w:rsidR="0020549C" w:rsidRPr="00805E82" w:rsidRDefault="0020549C" w:rsidP="00213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модели гиперопеки:</w:t>
      </w:r>
    </w:p>
    <w:p w14:paraId="27BC4431" w14:textId="77777777" w:rsidR="0020549C" w:rsidRPr="00805E82" w:rsidRDefault="0020549C" w:rsidP="00213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</w:p>
    <w:p w14:paraId="7C90E1E4" w14:textId="77777777" w:rsidR="0020549C" w:rsidRPr="00805E82" w:rsidRDefault="0020549C" w:rsidP="00213D4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доминирующую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все поступки ребёнка под тота</w:t>
      </w:r>
      <w:r w:rsidR="00213D4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контролем мамы или папы;</w:t>
      </w:r>
    </w:p>
    <w:p w14:paraId="5D36DCB7" w14:textId="77777777" w:rsidR="00CE03C9" w:rsidRPr="00805E82" w:rsidRDefault="00CE03C9" w:rsidP="00CE03C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E401C" w14:textId="77777777" w:rsidR="0020549C" w:rsidRPr="00805E82" w:rsidRDefault="0020549C" w:rsidP="00213D4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потворствующую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род</w:t>
      </w:r>
      <w:r w:rsidR="00213D4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исполняют любые прихоти;</w:t>
      </w:r>
    </w:p>
    <w:p w14:paraId="49AE2DAA" w14:textId="77777777" w:rsidR="00CE03C9" w:rsidRPr="00805E82" w:rsidRDefault="00CE03C9" w:rsidP="00CE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AB524" w14:textId="77777777" w:rsidR="0020549C" w:rsidRPr="00805E82" w:rsidRDefault="0020549C" w:rsidP="00213D4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демонстрационную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все действия взрослого направлены на поддержание имидж</w:t>
      </w:r>
      <w:r w:rsidR="00213D4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семьи в глазах других людей;</w:t>
      </w:r>
    </w:p>
    <w:p w14:paraId="2DA3EC83" w14:textId="77777777" w:rsidR="00CE03C9" w:rsidRPr="00805E82" w:rsidRDefault="00CE03C9" w:rsidP="00CE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52D8B" w14:textId="77777777" w:rsidR="0020549C" w:rsidRPr="00805E82" w:rsidRDefault="0020549C" w:rsidP="00213D4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инертную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ограничения родителя вызывают отставание в развитии и социализации ребёнка.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14:paraId="35A0D9B4" w14:textId="77777777" w:rsidR="0020549C" w:rsidRPr="00805E82" w:rsidRDefault="0020549C" w:rsidP="00CE03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Гиперопека может быть полезной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ребёнок в трудной ситуации и не может сам о</w:t>
      </w:r>
      <w:r w:rsidR="00CE03C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заботиться.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3C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r w:rsidR="00CE03C9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болеет, находится в сильнейшем стрессе. В подобных случаях тотальный контроль и </w:t>
      </w:r>
      <w:proofErr w:type="spellStart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сверхзабота</w:t>
      </w:r>
      <w:proofErr w:type="spellEnd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важны, чтобы поставить человека на ноги в новых условиях. Но в обычной, стабильной жизни всё это приводит к удушению опекаемого в прямом смысле: ребёнок живёт, дышит, вполне себе функционирует, но чувствует, что ему тесно, так как свободы воли, желаний, проявлений у него нет совсем или оставлен узкий коридор в тех рамках, которые угодны </w:t>
      </w:r>
      <w:proofErr w:type="spellStart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гиперопекуну</w:t>
      </w:r>
      <w:proofErr w:type="spellEnd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CCAEAC" w14:textId="77777777" w:rsidR="0020549C" w:rsidRPr="00805E82" w:rsidRDefault="0020549C" w:rsidP="00CE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</w:p>
    <w:p w14:paraId="2555E5FC" w14:textId="77777777" w:rsidR="0020549C" w:rsidRPr="00805E82" w:rsidRDefault="0020549C" w:rsidP="00CE03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Последствия гиперопеки</w:t>
      </w:r>
    </w:p>
    <w:p w14:paraId="6B64C4CB" w14:textId="77777777" w:rsidR="009B17FC" w:rsidRPr="00805E82" w:rsidRDefault="009B17FC" w:rsidP="00CE03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3DE8E32" w14:textId="77777777" w:rsidR="0020549C" w:rsidRPr="00805E82" w:rsidRDefault="0020549C" w:rsidP="00CE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ребёнка:</w:t>
      </w:r>
    </w:p>
    <w:p w14:paraId="5C01BDBF" w14:textId="77777777" w:rsidR="0020549C" w:rsidRPr="00805E82" w:rsidRDefault="0020549C" w:rsidP="009B1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</w:p>
    <w:p w14:paraId="49D94152" w14:textId="77777777" w:rsidR="0020549C" w:rsidRPr="00805E82" w:rsidRDefault="009B17F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себе;</w:t>
      </w:r>
    </w:p>
    <w:p w14:paraId="2EABC713" w14:textId="77777777" w:rsidR="0020549C" w:rsidRPr="00805E82" w:rsidRDefault="009B17F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инфантильность;</w:t>
      </w:r>
    </w:p>
    <w:p w14:paraId="0F00E70B" w14:textId="77777777" w:rsidR="0020549C" w:rsidRPr="00805E82" w:rsidRDefault="009B17F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эгоистичность;</w:t>
      </w:r>
    </w:p>
    <w:p w14:paraId="30AC3AE2" w14:textId="77777777" w:rsidR="0020549C" w:rsidRPr="00805E82" w:rsidRDefault="009B17F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асоциальность;</w:t>
      </w:r>
    </w:p>
    <w:p w14:paraId="5A5BB82E" w14:textId="77777777" w:rsidR="0020549C" w:rsidRPr="00805E82" w:rsidRDefault="009B17F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неадекватная самооценка;</w:t>
      </w:r>
    </w:p>
    <w:p w14:paraId="0BB5B2E0" w14:textId="77777777" w:rsidR="0020549C" w:rsidRPr="00805E82" w:rsidRDefault="0020549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рмированность бытовых навыков;</w:t>
      </w:r>
    </w:p>
    <w:p w14:paraId="549C0002" w14:textId="77777777" w:rsidR="0020549C" w:rsidRPr="00805E82" w:rsidRDefault="0020549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женность или расторможенность;</w:t>
      </w:r>
    </w:p>
    <w:p w14:paraId="7FB9353F" w14:textId="77777777" w:rsidR="0020549C" w:rsidRPr="00805E82" w:rsidRDefault="009B17F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принимать решения;</w:t>
      </w:r>
    </w:p>
    <w:p w14:paraId="7F3CC0FF" w14:textId="77777777" w:rsidR="0020549C" w:rsidRPr="00805E82" w:rsidRDefault="009B17F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ошибок;</w:t>
      </w:r>
    </w:p>
    <w:p w14:paraId="58C4F471" w14:textId="77777777" w:rsidR="0020549C" w:rsidRPr="00805E82" w:rsidRDefault="0020549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стеснительнос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ть;</w:t>
      </w:r>
    </w:p>
    <w:p w14:paraId="16E26BFE" w14:textId="77777777" w:rsidR="0020549C" w:rsidRPr="00805E82" w:rsidRDefault="009B17F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агрессия;</w:t>
      </w:r>
    </w:p>
    <w:p w14:paraId="0755BA0E" w14:textId="77777777" w:rsidR="0020549C" w:rsidRPr="00805E82" w:rsidRDefault="0020549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желание самостоятельности;</w:t>
      </w:r>
    </w:p>
    <w:p w14:paraId="7ECF6933" w14:textId="77777777" w:rsidR="0020549C" w:rsidRPr="00805E82" w:rsidRDefault="0020549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ависимость от чужого мнения;</w:t>
      </w:r>
    </w:p>
    <w:p w14:paraId="7603B99E" w14:textId="77777777" w:rsidR="0020549C" w:rsidRPr="00805E82" w:rsidRDefault="0020549C" w:rsidP="009B17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бунтарство.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14:paraId="07F4D86A" w14:textId="77777777" w:rsidR="00CE03C9" w:rsidRPr="00805E82" w:rsidRDefault="00CE03C9" w:rsidP="00CE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F1148" w14:textId="77777777" w:rsidR="00CE03C9" w:rsidRPr="00805E82" w:rsidRDefault="00CE03C9" w:rsidP="00CE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6C887" w14:textId="77777777" w:rsidR="0020549C" w:rsidRPr="00805E82" w:rsidRDefault="0020549C" w:rsidP="009B1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Для родителя:</w:t>
      </w:r>
    </w:p>
    <w:p w14:paraId="79A7C6EB" w14:textId="77777777" w:rsidR="009B17FC" w:rsidRPr="00805E82" w:rsidRDefault="009B17FC" w:rsidP="009B1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72A72" w14:textId="77777777" w:rsidR="0020549C" w:rsidRPr="00805E82" w:rsidRDefault="0020549C" w:rsidP="009B17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 из-за несовпа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«ожидание — реальность»;</w:t>
      </w:r>
    </w:p>
    <w:p w14:paraId="407421AB" w14:textId="77777777" w:rsidR="0020549C" w:rsidRPr="00805E82" w:rsidRDefault="009B17FC" w:rsidP="009B17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конфликтность;</w:t>
      </w:r>
    </w:p>
    <w:p w14:paraId="423C772F" w14:textId="77777777" w:rsidR="0020549C" w:rsidRPr="00805E82" w:rsidRDefault="0020549C" w:rsidP="009B17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«Толь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я здесь делаю хоть что-то»;</w:t>
      </w:r>
    </w:p>
    <w:p w14:paraId="24B52CA7" w14:textId="77777777" w:rsidR="0020549C" w:rsidRPr="00805E82" w:rsidRDefault="009B17FC" w:rsidP="009B17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чувство страха;</w:t>
      </w:r>
    </w:p>
    <w:p w14:paraId="557ECFB1" w14:textId="77777777" w:rsidR="0020549C" w:rsidRPr="00805E82" w:rsidRDefault="0020549C" w:rsidP="009B17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от одобрения окружающих;</w:t>
      </w:r>
    </w:p>
    <w:p w14:paraId="7CF2AF02" w14:textId="77777777" w:rsidR="0020549C" w:rsidRPr="00805E82" w:rsidRDefault="0020549C" w:rsidP="009B17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атная оценка действий ребёнка;</w:t>
      </w:r>
    </w:p>
    <w:p w14:paraId="0530EDA5" w14:textId="77777777" w:rsidR="0020549C" w:rsidRPr="00805E82" w:rsidRDefault="009B17FC" w:rsidP="009B17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эгоистичность;</w:t>
      </w:r>
    </w:p>
    <w:p w14:paraId="4119879E" w14:textId="77777777" w:rsidR="0020549C" w:rsidRPr="00805E82" w:rsidRDefault="0020549C" w:rsidP="009B17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ошибок.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14:paraId="0B74867A" w14:textId="77777777" w:rsidR="00ED59F8" w:rsidRPr="00805E82" w:rsidRDefault="0020549C" w:rsidP="000D30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Здоровую заботу</w:t>
      </w:r>
      <w:r w:rsidR="00ED59F8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отличить от гиперболизированной — забота продиктована любовью. </w:t>
      </w:r>
    </w:p>
    <w:p w14:paraId="1057B424" w14:textId="77777777" w:rsidR="009B17FC" w:rsidRPr="00805E82" w:rsidRDefault="00ED59F8" w:rsidP="000D30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549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пределение, данное Эрихом Фроммом: «Любовь ― это активная заинтересованность в жизни и развитии объекта любви». Нужно думать не только о сохранении жизни любимого человека, </w:t>
      </w:r>
      <w:r w:rsidR="009B17FC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о его постоянном развитии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A676F0" w14:textId="77777777" w:rsidR="00ED59F8" w:rsidRPr="00805E82" w:rsidRDefault="0020549C" w:rsidP="00ED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гиперопека, не даёт развиваться в направлении, которое созвучно потребностям опекаемого. </w:t>
      </w:r>
    </w:p>
    <w:p w14:paraId="002D8EF6" w14:textId="77777777" w:rsidR="00ED59F8" w:rsidRPr="00805E82" w:rsidRDefault="0020549C" w:rsidP="00ED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грань проходит там, где есть осознанная любовь. </w:t>
      </w:r>
    </w:p>
    <w:p w14:paraId="6ED22890" w14:textId="77777777" w:rsidR="00ED59F8" w:rsidRPr="00805E82" w:rsidRDefault="0020549C" w:rsidP="00ED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я? </w:t>
      </w:r>
    </w:p>
    <w:p w14:paraId="0F6B1B2C" w14:textId="77777777" w:rsidR="00ED59F8" w:rsidRPr="00805E82" w:rsidRDefault="0020549C" w:rsidP="00ED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Заинтересована ли я в развитии ребёнка? </w:t>
      </w:r>
    </w:p>
    <w:p w14:paraId="1AFE166B" w14:textId="77777777" w:rsidR="00ED59F8" w:rsidRPr="00805E82" w:rsidRDefault="0020549C" w:rsidP="00ED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 ли я помогать? </w:t>
      </w:r>
    </w:p>
    <w:p w14:paraId="20AEB986" w14:textId="77777777" w:rsidR="0020549C" w:rsidRPr="00805E82" w:rsidRDefault="0020549C" w:rsidP="00ED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я любовью готов задушить?</w:t>
      </w:r>
      <w:r w:rsidR="00ED59F8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101B6D" w14:textId="77777777" w:rsidR="0020549C" w:rsidRPr="0020549C" w:rsidRDefault="0020549C" w:rsidP="0020549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0549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‍</w:t>
      </w:r>
    </w:p>
    <w:p w14:paraId="06F904F6" w14:textId="77777777" w:rsidR="0020549C" w:rsidRDefault="0020549C" w:rsidP="00ED59F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0549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‍</w:t>
      </w:r>
      <w:r w:rsidR="00657947">
        <w:rPr>
          <w:noProof/>
          <w:lang w:eastAsia="ru-RU"/>
        </w:rPr>
        <w:drawing>
          <wp:inline distT="0" distB="0" distL="0" distR="0" wp14:anchorId="2BFEE725" wp14:editId="4D1BAF04">
            <wp:extent cx="3550998" cy="2562046"/>
            <wp:effectExtent l="0" t="0" r="0" b="0"/>
            <wp:docPr id="3" name="Рисунок 3" descr="https://7peremena.ru/wp-content/uploads/2023/03/upl_1614080622_320484_zpj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peremena.ru/wp-content/uploads/2023/03/upl_1614080622_320484_zpj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12" cy="256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FF51C" w14:textId="77777777" w:rsidR="00ED59F8" w:rsidRPr="0020549C" w:rsidRDefault="00ED59F8" w:rsidP="00ED59F8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</w:p>
    <w:p w14:paraId="22AAFF4D" w14:textId="77777777" w:rsidR="0020549C" w:rsidRPr="00805E82" w:rsidRDefault="0020549C" w:rsidP="00ED59F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Как понять родителю, что он </w:t>
      </w:r>
      <w:proofErr w:type="spellStart"/>
      <w:r w:rsidRPr="00805E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гиперопекун</w:t>
      </w:r>
      <w:proofErr w:type="spellEnd"/>
    </w:p>
    <w:p w14:paraId="1510F56E" w14:textId="77777777" w:rsidR="00ED59F8" w:rsidRPr="00805E82" w:rsidRDefault="00ED59F8" w:rsidP="00ED59F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A4493D" w14:textId="77777777" w:rsidR="0020549C" w:rsidRPr="00805E82" w:rsidRDefault="0020549C" w:rsidP="00DA4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утверждений, с которыми можно согласиться, и тогда это «тревожный звоночек», или опровергнуть: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14:paraId="279A7F8E" w14:textId="77777777" w:rsidR="0020549C" w:rsidRPr="00805E82" w:rsidRDefault="0020549C" w:rsidP="00ED59F8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ребёнок, не имеющий отклонений, не обслужи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себя сам на свой возраст.</w:t>
      </w:r>
    </w:p>
    <w:p w14:paraId="6D1C2E9E" w14:textId="77777777" w:rsidR="0020549C" w:rsidRPr="00805E82" w:rsidRDefault="0020549C" w:rsidP="00ED59F8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чада нет домашних </w:t>
      </w:r>
      <w:proofErr w:type="gramStart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</w:t>
      </w:r>
      <w:r w:rsidR="00ED59F8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делаете всё за него.</w:t>
      </w:r>
    </w:p>
    <w:p w14:paraId="6D3560E7" w14:textId="77777777" w:rsidR="0020549C" w:rsidRPr="00805E82" w:rsidRDefault="0020549C" w:rsidP="00ED59F8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часто свои действия и решения подкрепляете словами: «Тебе рано, ты ещё маленький!»,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пытаясь объяснить причины.</w:t>
      </w:r>
    </w:p>
    <w:p w14:paraId="33D36159" w14:textId="77777777" w:rsidR="0020549C" w:rsidRPr="00805E82" w:rsidRDefault="0020549C" w:rsidP="00ED59F8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перекутан на улице и ему объективно некомфортно: потеет, неудобно двигаться.</w:t>
      </w:r>
    </w:p>
    <w:p w14:paraId="4F4A6EAB" w14:textId="77777777" w:rsidR="0020549C" w:rsidRPr="00805E82" w:rsidRDefault="0020549C" w:rsidP="00ED59F8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кормите 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больше, чем он того хочет.</w:t>
      </w:r>
    </w:p>
    <w:p w14:paraId="75848011" w14:textId="77777777" w:rsidR="0020549C" w:rsidRPr="00805E82" w:rsidRDefault="0020549C" w:rsidP="00ED59F8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проецируете свои страхи на текущие с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итуации в жизни вашего малыша.</w:t>
      </w:r>
    </w:p>
    <w:p w14:paraId="7732063B" w14:textId="77777777" w:rsidR="0020549C" w:rsidRPr="00805E82" w:rsidRDefault="0020549C" w:rsidP="00ED59F8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общаетесь с ребёнком не по возрасту, а так, будто он младше.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14:paraId="55260197" w14:textId="77777777" w:rsidR="0020549C" w:rsidRPr="00805E82" w:rsidRDefault="0020549C" w:rsidP="00ED59F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 перестать опекать</w:t>
      </w:r>
    </w:p>
    <w:p w14:paraId="2E17D6F2" w14:textId="77777777" w:rsidR="00DA42B6" w:rsidRPr="00805E82" w:rsidRDefault="00DA42B6" w:rsidP="00DA42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9DDAA1" w14:textId="77777777" w:rsidR="0020549C" w:rsidRPr="00805E82" w:rsidRDefault="0020549C" w:rsidP="00ED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Лучшее, что родители могут сделать для своих детей, ― это пройти курс психотерапии, решить свои проблемы и не тащить их в отношения с ребёнком.</w:t>
      </w:r>
    </w:p>
    <w:p w14:paraId="39D92EBA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</w:p>
    <w:p w14:paraId="5BE2600C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можно постараться справиться самостоятельно. Вот несколько правил.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14:paraId="168B9B55" w14:textId="77777777" w:rsidR="0020549C" w:rsidRPr="00805E82" w:rsidRDefault="0020549C" w:rsidP="00DA42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Выяснить, чрезмерна ли забота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04D2BFBC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ситуации, когда подросший ребёнок может именно так считать, хотя ваши просьбы основываются на каких-то законных фактах. Например, дети, не достигшие совершеннолетия, должны быть дома в 22:00. Конечно, такое требование со стороны родителей может показаться сверхмерным. Но таков закон.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14:paraId="24123716" w14:textId="77777777" w:rsidR="0020549C" w:rsidRPr="00805E82" w:rsidRDefault="0020549C" w:rsidP="00DA42B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Попробовать понять, что заставляет вести себя так, а не иначе: реальные угрозы или старые страхи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69D80BC6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часто бабушки и мамы более взрослого возраста перекармливают детей, помня голодные годы войн, нехватку продуктов в перестройку. У кого-то травма голода унаследована и, кажется, закодирована в генах.</w:t>
      </w: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14:paraId="2048A165" w14:textId="77777777" w:rsidR="0020549C" w:rsidRPr="00805E82" w:rsidRDefault="0020549C" w:rsidP="00DA42B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Перестать всё делать самим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1D6459D7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Доверить что-то ребёнку. Поначалу у него будет плохо получаться, но это не повод ругать. Наоборот, стоит грамотно похвалить и не переделывать при нём. Если требуется, пе</w:t>
      </w:r>
      <w:r w:rsidR="00ED59F8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ределывать, когда он не видит.</w:t>
      </w:r>
    </w:p>
    <w:p w14:paraId="2DD73EC9" w14:textId="77777777" w:rsidR="00ED59F8" w:rsidRPr="00805E82" w:rsidRDefault="00ED59F8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068E8" w14:textId="77777777" w:rsidR="0020549C" w:rsidRPr="00805E82" w:rsidRDefault="0020549C" w:rsidP="00DA42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Научиться слушать и слышать своего ребёнка, его страхи, его переживания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0015557E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эмоционально грамотно в разговоре с ребёнком. Например, пошаговую инструкцию можно найти в книге Клода Штайнера «Эмоциональная грамотнос</w:t>
      </w:r>
      <w:r w:rsidR="00ED59F8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ть».</w:t>
      </w:r>
    </w:p>
    <w:p w14:paraId="4D7D61A5" w14:textId="77777777" w:rsidR="00ED59F8" w:rsidRPr="00805E82" w:rsidRDefault="00ED59F8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7CA7D" w14:textId="77777777" w:rsidR="0020549C" w:rsidRPr="00805E82" w:rsidRDefault="0020549C" w:rsidP="00DA42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Найти себе и своим </w:t>
      </w:r>
      <w:r w:rsidR="00657947"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увлечениям место в жизни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51BFF2D4" w14:textId="77777777" w:rsidR="0020549C" w:rsidRPr="00805E82" w:rsidRDefault="0020549C" w:rsidP="00ED59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Сверхзабота</w:t>
      </w:r>
      <w:proofErr w:type="spellEnd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отнимает всё возможное свободное вре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мя. Стоит забрать его обратно.</w:t>
      </w:r>
    </w:p>
    <w:p w14:paraId="4BD38B8D" w14:textId="77777777" w:rsidR="00DA42B6" w:rsidRPr="00805E82" w:rsidRDefault="00DA42B6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D8694" w14:textId="77777777" w:rsidR="0020549C" w:rsidRPr="00805E82" w:rsidRDefault="0020549C" w:rsidP="00DA42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Понять, что процесс сепарации (отделения) наполнен тревогой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6F4093E2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научиться жить с этой тревогой и брать </w:t>
      </w:r>
      <w:r w:rsidR="00ED59F8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</w:t>
      </w:r>
    </w:p>
    <w:p w14:paraId="1B76472E" w14:textId="77777777" w:rsidR="00ED59F8" w:rsidRPr="00805E82" w:rsidRDefault="00ED59F8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56FC7" w14:textId="77777777" w:rsidR="0020549C" w:rsidRPr="00805E82" w:rsidRDefault="0020549C" w:rsidP="00DA42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Вспомнить, что ребёнок — это отдельная личность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36EDE462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не равна ребёнку, как и ребёнок не равен маме. Он не может быть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продолжением своих родителей.</w:t>
      </w:r>
    </w:p>
    <w:p w14:paraId="5F5F5B31" w14:textId="77777777" w:rsidR="00DA42B6" w:rsidRPr="00805E82" w:rsidRDefault="00DA42B6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A4D9A" w14:textId="77777777" w:rsidR="0020549C" w:rsidRPr="00805E82" w:rsidRDefault="0020549C" w:rsidP="00DA42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Снять ребёнка с пьедестала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1FBFEEE1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ребёнка важны, но мамины — не меньше. Не стоит отдавать последний кусок торта, лишь бы всё досталось малышу. С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включить здоровый эгоизм.</w:t>
      </w:r>
    </w:p>
    <w:p w14:paraId="213BF0BA" w14:textId="77777777" w:rsidR="00DA42B6" w:rsidRPr="00805E82" w:rsidRDefault="00DA42B6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ED1E3" w14:textId="77777777" w:rsidR="0020549C" w:rsidRPr="00805E82" w:rsidRDefault="0020549C" w:rsidP="00DA42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переоценивать свою значимость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69169B6C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ребёнка мама или папа — это не целый мир. Кроме родителей воспитанием займутся садик, школа, улица, друзья, значимые взрослые. </w:t>
      </w:r>
      <w:r w:rsidR="00DA42B6"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просто быть рядом.</w:t>
      </w:r>
    </w:p>
    <w:p w14:paraId="235573A6" w14:textId="77777777" w:rsidR="00DA42B6" w:rsidRPr="00805E82" w:rsidRDefault="00DA42B6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272FC" w14:textId="77777777" w:rsidR="0020549C" w:rsidRPr="00805E82" w:rsidRDefault="0020549C" w:rsidP="00DA42B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Разрешить себе ошибаться</w:t>
      </w:r>
      <w:r w:rsidRPr="00805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‍</w:t>
      </w:r>
    </w:p>
    <w:p w14:paraId="3041F28F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надевать колготки наизнанку и считать ворон на уроках. Это его право. Родитель тоже может позволить себе совершать глупости, лениться и просто ошибаться.</w:t>
      </w:r>
    </w:p>
    <w:p w14:paraId="6D031696" w14:textId="77777777" w:rsidR="0020549C" w:rsidRPr="00805E82" w:rsidRDefault="0020549C" w:rsidP="00DA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</w:p>
    <w:p w14:paraId="2A867300" w14:textId="77777777" w:rsidR="0020549C" w:rsidRPr="00805E82" w:rsidRDefault="0020549C" w:rsidP="00ED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такое, что в гиперопеке люди чувствуют себя хорошо, им комфортно и они выбирают так жить дальше. Жизнь может быть достаточно счастливой, пока </w:t>
      </w:r>
      <w:proofErr w:type="spellStart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гиперопекун</w:t>
      </w:r>
      <w:proofErr w:type="spellEnd"/>
      <w:r w:rsidRPr="008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рядом.</w:t>
      </w:r>
    </w:p>
    <w:p w14:paraId="02F6A03E" w14:textId="77777777" w:rsidR="00C462B3" w:rsidRDefault="00C462B3" w:rsidP="00DA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E2AD0" w14:textId="77777777" w:rsidR="00C462B3" w:rsidRDefault="00ED59F8" w:rsidP="00ED5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F1D42E" wp14:editId="3EBF548E">
            <wp:extent cx="3476445" cy="2314387"/>
            <wp:effectExtent l="0" t="0" r="0" b="0"/>
            <wp:docPr id="4" name="Рисунок 4" descr="https://psy-pie.ru/wp-content/uploads/2021/01/otnoshenie-k-rebenku-v-seme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sy-pie.ru/wp-content/uploads/2021/01/otnoshenie-k-rebenku-v-seme1-1024x6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576" cy="231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418E" w14:textId="77777777" w:rsidR="00C462B3" w:rsidRDefault="00C462B3" w:rsidP="00DA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8ED2F" w14:textId="77777777" w:rsidR="00C462B3" w:rsidRDefault="00C462B3" w:rsidP="00DA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FDCA5" w14:textId="77777777" w:rsidR="00C462B3" w:rsidRPr="00DA42B6" w:rsidRDefault="00C462B3" w:rsidP="00DA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2B3" w:rsidRPr="00DA42B6" w:rsidSect="008712E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2C99"/>
    <w:multiLevelType w:val="multilevel"/>
    <w:tmpl w:val="4FF0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D3A55"/>
    <w:multiLevelType w:val="multilevel"/>
    <w:tmpl w:val="415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C0B9B"/>
    <w:multiLevelType w:val="multilevel"/>
    <w:tmpl w:val="B60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A2D21"/>
    <w:multiLevelType w:val="multilevel"/>
    <w:tmpl w:val="0DFC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17C27"/>
    <w:multiLevelType w:val="multilevel"/>
    <w:tmpl w:val="4984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893C1A"/>
    <w:multiLevelType w:val="multilevel"/>
    <w:tmpl w:val="E5F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CF5AA2"/>
    <w:multiLevelType w:val="multilevel"/>
    <w:tmpl w:val="7BF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327AF6"/>
    <w:multiLevelType w:val="multilevel"/>
    <w:tmpl w:val="EF5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A04DA6"/>
    <w:multiLevelType w:val="multilevel"/>
    <w:tmpl w:val="407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D0179D"/>
    <w:multiLevelType w:val="multilevel"/>
    <w:tmpl w:val="4B08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024918"/>
    <w:multiLevelType w:val="multilevel"/>
    <w:tmpl w:val="E6D6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EF7BA0"/>
    <w:multiLevelType w:val="multilevel"/>
    <w:tmpl w:val="09A8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513262"/>
    <w:multiLevelType w:val="multilevel"/>
    <w:tmpl w:val="447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9222B5"/>
    <w:multiLevelType w:val="multilevel"/>
    <w:tmpl w:val="4EF8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705533"/>
    <w:multiLevelType w:val="multilevel"/>
    <w:tmpl w:val="866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DE47E9"/>
    <w:multiLevelType w:val="multilevel"/>
    <w:tmpl w:val="FD4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B175B1"/>
    <w:multiLevelType w:val="multilevel"/>
    <w:tmpl w:val="A472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2937870">
    <w:abstractNumId w:val="7"/>
  </w:num>
  <w:num w:numId="2" w16cid:durableId="102969187">
    <w:abstractNumId w:val="9"/>
  </w:num>
  <w:num w:numId="3" w16cid:durableId="1882743387">
    <w:abstractNumId w:val="0"/>
  </w:num>
  <w:num w:numId="4" w16cid:durableId="212814723">
    <w:abstractNumId w:val="6"/>
  </w:num>
  <w:num w:numId="5" w16cid:durableId="486820115">
    <w:abstractNumId w:val="10"/>
  </w:num>
  <w:num w:numId="6" w16cid:durableId="369959743">
    <w:abstractNumId w:val="2"/>
  </w:num>
  <w:num w:numId="7" w16cid:durableId="1758552148">
    <w:abstractNumId w:val="4"/>
  </w:num>
  <w:num w:numId="8" w16cid:durableId="1667901052">
    <w:abstractNumId w:val="8"/>
  </w:num>
  <w:num w:numId="9" w16cid:durableId="104620454">
    <w:abstractNumId w:val="5"/>
  </w:num>
  <w:num w:numId="10" w16cid:durableId="573585771">
    <w:abstractNumId w:val="15"/>
  </w:num>
  <w:num w:numId="11" w16cid:durableId="1616794081">
    <w:abstractNumId w:val="11"/>
  </w:num>
  <w:num w:numId="12" w16cid:durableId="999038108">
    <w:abstractNumId w:val="14"/>
  </w:num>
  <w:num w:numId="13" w16cid:durableId="890845007">
    <w:abstractNumId w:val="3"/>
  </w:num>
  <w:num w:numId="14" w16cid:durableId="170224470">
    <w:abstractNumId w:val="16"/>
  </w:num>
  <w:num w:numId="15" w16cid:durableId="1536694119">
    <w:abstractNumId w:val="13"/>
  </w:num>
  <w:num w:numId="16" w16cid:durableId="652874100">
    <w:abstractNumId w:val="1"/>
  </w:num>
  <w:num w:numId="17" w16cid:durableId="231350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77E"/>
    <w:rsid w:val="000D3099"/>
    <w:rsid w:val="0020549C"/>
    <w:rsid w:val="00213D49"/>
    <w:rsid w:val="0044677E"/>
    <w:rsid w:val="00657947"/>
    <w:rsid w:val="00773C0B"/>
    <w:rsid w:val="00805E82"/>
    <w:rsid w:val="008712E6"/>
    <w:rsid w:val="009B17FC"/>
    <w:rsid w:val="00B12CE7"/>
    <w:rsid w:val="00C462B3"/>
    <w:rsid w:val="00CE03C9"/>
    <w:rsid w:val="00DA42B6"/>
    <w:rsid w:val="00EB0465"/>
    <w:rsid w:val="00E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3D55"/>
  <w15:docId w15:val="{93A2E0A0-E403-4D7B-9D2F-06DE25D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3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4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42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333333"/>
                            <w:right w:val="none" w:sz="0" w:space="0" w:color="auto"/>
                          </w:divBdr>
                        </w:div>
                        <w:div w:id="9416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78075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36" w:space="15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73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9834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36" w:space="15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36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33476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36" w:space="15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2024-02-27T03:12:00Z</dcterms:created>
  <dcterms:modified xsi:type="dcterms:W3CDTF">2024-03-13T07:44:00Z</dcterms:modified>
</cp:coreProperties>
</file>